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3402"/>
      </w:tblGrid>
      <w:tr w:rsidR="00ED503C" w:rsidRPr="00ED503C" w14:paraId="0AE590D8" w14:textId="77777777" w:rsidTr="00F64F61">
        <w:trPr>
          <w:trHeight w:val="397"/>
        </w:trPr>
        <w:tc>
          <w:tcPr>
            <w:tcW w:w="5807" w:type="dxa"/>
            <w:vMerge w:val="restart"/>
          </w:tcPr>
          <w:p w14:paraId="17FAE601" w14:textId="67D3E301" w:rsidR="00B55DBE" w:rsidRPr="00ED503C" w:rsidRDefault="00B55DBE" w:rsidP="00EB6B2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sz w:val="32"/>
                <w:szCs w:val="32"/>
                <w:lang w:val="sr-Cyrl-RS"/>
              </w:rPr>
            </w:pPr>
            <w:r w:rsidRPr="00ED503C">
              <w:rPr>
                <w:rFonts w:ascii="Arial" w:hAnsi="Arial" w:cs="Arial"/>
                <w:sz w:val="32"/>
                <w:szCs w:val="32"/>
                <w:lang w:val="sr-Cyrl-RS"/>
              </w:rPr>
              <w:t>ПИСАНА ПРИПРЕМА ЗА ЧАС</w:t>
            </w:r>
          </w:p>
          <w:p w14:paraId="0F5669CA" w14:textId="41EB50E3" w:rsidR="00874018" w:rsidRPr="00ED503C" w:rsidRDefault="00C63466" w:rsidP="00385EE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ED503C">
              <w:rPr>
                <w:rFonts w:ascii="Arial" w:hAnsi="Arial" w:cs="Arial"/>
                <w:sz w:val="24"/>
                <w:szCs w:val="24"/>
                <w:lang w:val="sr-Cyrl-RS"/>
              </w:rPr>
              <w:t>Ликовна култура</w:t>
            </w:r>
          </w:p>
        </w:tc>
        <w:tc>
          <w:tcPr>
            <w:tcW w:w="3402" w:type="dxa"/>
            <w:vAlign w:val="center"/>
          </w:tcPr>
          <w:p w14:paraId="0125316B" w14:textId="7A50C45A" w:rsidR="00B55DBE" w:rsidRPr="00ED503C" w:rsidRDefault="00874018" w:rsidP="00C63466">
            <w:pPr>
              <w:tabs>
                <w:tab w:val="center" w:pos="4567"/>
              </w:tabs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ED503C">
              <w:rPr>
                <w:rFonts w:ascii="Arial" w:hAnsi="Arial" w:cs="Arial"/>
                <w:sz w:val="24"/>
                <w:szCs w:val="24"/>
                <w:lang w:val="sr-Cyrl-RS"/>
              </w:rPr>
              <w:t>Редни бр.</w:t>
            </w:r>
            <w:r w:rsidR="00D124FD" w:rsidRPr="00ED503C">
              <w:rPr>
                <w:rFonts w:ascii="Arial" w:hAnsi="Arial" w:cs="Arial"/>
                <w:sz w:val="24"/>
                <w:szCs w:val="24"/>
                <w:lang w:val="sr-Latn-RS"/>
              </w:rPr>
              <w:t xml:space="preserve"> </w:t>
            </w:r>
            <w:r w:rsidRPr="00ED503C">
              <w:rPr>
                <w:rFonts w:ascii="Arial" w:hAnsi="Arial" w:cs="Arial"/>
                <w:sz w:val="24"/>
                <w:szCs w:val="24"/>
                <w:lang w:val="sr-Cyrl-RS"/>
              </w:rPr>
              <w:t xml:space="preserve">часа: </w:t>
            </w:r>
            <w:r w:rsidR="00ED503C" w:rsidRPr="00ED503C">
              <w:rPr>
                <w:rFonts w:ascii="Arial" w:hAnsi="Arial" w:cs="Arial"/>
                <w:sz w:val="24"/>
                <w:szCs w:val="24"/>
              </w:rPr>
              <w:t>14</w:t>
            </w:r>
            <w:r w:rsidR="00C63466" w:rsidRPr="00ED503C">
              <w:rPr>
                <w:rFonts w:ascii="Arial" w:hAnsi="Arial" w:cs="Arial"/>
                <w:sz w:val="24"/>
                <w:szCs w:val="24"/>
                <w:lang w:val="sr-Latn-RS"/>
              </w:rPr>
              <w:t>.</w:t>
            </w:r>
          </w:p>
        </w:tc>
      </w:tr>
      <w:tr w:rsidR="00B55DBE" w:rsidRPr="00ED503C" w14:paraId="0BDA02C4" w14:textId="77777777" w:rsidTr="00F64F61">
        <w:trPr>
          <w:trHeight w:val="427"/>
        </w:trPr>
        <w:tc>
          <w:tcPr>
            <w:tcW w:w="5807" w:type="dxa"/>
            <w:vMerge/>
            <w:vAlign w:val="center"/>
          </w:tcPr>
          <w:p w14:paraId="23F26013" w14:textId="77777777" w:rsidR="00B55DBE" w:rsidRPr="00ED503C" w:rsidRDefault="00B55DBE" w:rsidP="00B55DBE">
            <w:pPr>
              <w:tabs>
                <w:tab w:val="center" w:pos="4567"/>
              </w:tabs>
              <w:jc w:val="center"/>
              <w:rPr>
                <w:rFonts w:ascii="Arial" w:hAnsi="Arial" w:cs="Arial"/>
                <w:sz w:val="32"/>
                <w:szCs w:val="32"/>
                <w:lang w:val="sr-Cyrl-RS"/>
              </w:rPr>
            </w:pPr>
          </w:p>
        </w:tc>
        <w:tc>
          <w:tcPr>
            <w:tcW w:w="3402" w:type="dxa"/>
            <w:vAlign w:val="center"/>
          </w:tcPr>
          <w:p w14:paraId="245C8153" w14:textId="77777777" w:rsidR="00B55DBE" w:rsidRPr="00ED503C" w:rsidRDefault="00874018" w:rsidP="007D1022">
            <w:pPr>
              <w:tabs>
                <w:tab w:val="center" w:pos="4567"/>
              </w:tabs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ED503C">
              <w:rPr>
                <w:rFonts w:ascii="Arial" w:hAnsi="Arial" w:cs="Arial"/>
                <w:sz w:val="24"/>
                <w:szCs w:val="24"/>
                <w:lang w:val="sr-Cyrl-RS"/>
              </w:rPr>
              <w:t xml:space="preserve">Датум: </w:t>
            </w:r>
          </w:p>
        </w:tc>
      </w:tr>
    </w:tbl>
    <w:p w14:paraId="45A8DE79" w14:textId="77777777" w:rsidR="00A67552" w:rsidRPr="00ED503C" w:rsidRDefault="00A67552">
      <w:pPr>
        <w:rPr>
          <w:rFonts w:ascii="Myriad Pro" w:hAnsi="Myriad Pro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3434"/>
      </w:tblGrid>
      <w:tr w:rsidR="00ED503C" w:rsidRPr="00ED503C" w14:paraId="3D16235F" w14:textId="77777777" w:rsidTr="00385EE5">
        <w:trPr>
          <w:trHeight w:val="562"/>
        </w:trPr>
        <w:tc>
          <w:tcPr>
            <w:tcW w:w="5807" w:type="dxa"/>
            <w:vAlign w:val="center"/>
          </w:tcPr>
          <w:p w14:paraId="7A6BB22A" w14:textId="77777777" w:rsidR="00385EE5" w:rsidRPr="00ED503C" w:rsidRDefault="00385EE5" w:rsidP="007D1022">
            <w:pPr>
              <w:rPr>
                <w:rFonts w:ascii="Arial" w:hAnsi="Arial" w:cs="Arial"/>
                <w:sz w:val="32"/>
                <w:szCs w:val="32"/>
                <w:lang w:val="sr-Cyrl-RS"/>
              </w:rPr>
            </w:pPr>
            <w:r w:rsidRPr="00ED503C">
              <w:rPr>
                <w:rFonts w:ascii="Arial" w:hAnsi="Arial" w:cs="Arial"/>
                <w:sz w:val="24"/>
                <w:szCs w:val="24"/>
                <w:lang w:val="sr-Cyrl-RS"/>
              </w:rPr>
              <w:t>Име и презиме</w:t>
            </w:r>
            <w:r w:rsidR="00D124FD" w:rsidRPr="00ED503C">
              <w:rPr>
                <w:rFonts w:ascii="Arial" w:hAnsi="Arial" w:cs="Arial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3434" w:type="dxa"/>
            <w:vAlign w:val="center"/>
          </w:tcPr>
          <w:p w14:paraId="109EF47D" w14:textId="2DB68819" w:rsidR="00385EE5" w:rsidRPr="00ED503C" w:rsidRDefault="00385EE5" w:rsidP="00385EE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ED503C">
              <w:rPr>
                <w:rFonts w:ascii="Arial" w:hAnsi="Arial" w:cs="Arial"/>
                <w:sz w:val="24"/>
                <w:szCs w:val="24"/>
                <w:lang w:val="sr-Cyrl-RS"/>
              </w:rPr>
              <w:t>Разред и одељење</w:t>
            </w:r>
            <w:r w:rsidR="00D124FD" w:rsidRPr="00ED503C">
              <w:rPr>
                <w:rFonts w:ascii="Arial" w:hAnsi="Arial" w:cs="Arial"/>
                <w:sz w:val="24"/>
                <w:szCs w:val="24"/>
                <w:lang w:val="sr-Latn-RS"/>
              </w:rPr>
              <w:t>:</w:t>
            </w:r>
            <w:r w:rsidR="00CD5C9A" w:rsidRPr="00ED503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9675F" w:rsidRPr="00ED503C">
              <w:rPr>
                <w:rFonts w:ascii="Arial" w:hAnsi="Arial" w:cs="Arial"/>
                <w:sz w:val="24"/>
                <w:szCs w:val="24"/>
                <w:lang w:val="sr-Latn-RS"/>
              </w:rPr>
              <w:t>V</w:t>
            </w:r>
            <w:r w:rsidR="00CD5C9A" w:rsidRPr="00ED503C">
              <w:rPr>
                <w:rFonts w:ascii="Arial" w:hAnsi="Arial" w:cs="Arial"/>
                <w:sz w:val="24"/>
                <w:szCs w:val="24"/>
                <w:lang w:val="sr-Cyrl-RS"/>
              </w:rPr>
              <w:t>/</w:t>
            </w:r>
          </w:p>
        </w:tc>
      </w:tr>
    </w:tbl>
    <w:p w14:paraId="1557C3B0" w14:textId="77777777" w:rsidR="00B55DBE" w:rsidRPr="00ED00EC" w:rsidRDefault="00B55DBE">
      <w:pPr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3775"/>
        <w:gridCol w:w="5670"/>
      </w:tblGrid>
      <w:tr w:rsidR="00ED00EC" w:rsidRPr="00ED00EC" w14:paraId="290C2434" w14:textId="77777777" w:rsidTr="007E4DFA">
        <w:trPr>
          <w:trHeight w:val="624"/>
        </w:trPr>
        <w:tc>
          <w:tcPr>
            <w:tcW w:w="3775" w:type="dxa"/>
            <w:shd w:val="clear" w:color="auto" w:fill="C9C9C9" w:themeFill="accent3" w:themeFillTint="99"/>
            <w:vAlign w:val="center"/>
          </w:tcPr>
          <w:p w14:paraId="62FAF80C" w14:textId="77777777" w:rsidR="00867E5D" w:rsidRPr="00ED503C" w:rsidRDefault="00867E5D" w:rsidP="00874018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ED503C">
              <w:rPr>
                <w:rFonts w:ascii="Arial" w:hAnsi="Arial" w:cs="Arial"/>
                <w:sz w:val="28"/>
                <w:szCs w:val="28"/>
                <w:lang w:val="sr-Cyrl-RS"/>
              </w:rPr>
              <w:t>Наставна тема:</w:t>
            </w:r>
          </w:p>
        </w:tc>
        <w:tc>
          <w:tcPr>
            <w:tcW w:w="5670" w:type="dxa"/>
            <w:vAlign w:val="center"/>
          </w:tcPr>
          <w:p w14:paraId="510ADEA4" w14:textId="30EFB3EF" w:rsidR="00867E5D" w:rsidRPr="00ED503C" w:rsidRDefault="009F265C" w:rsidP="004722EB">
            <w:pPr>
              <w:ind w:firstLine="106"/>
              <w:rPr>
                <w:rFonts w:ascii="Arial" w:hAnsi="Arial" w:cs="Arial"/>
                <w:b/>
                <w:lang w:val="sr-Cyrl-RS"/>
              </w:rPr>
            </w:pPr>
            <w:r w:rsidRPr="00ED503C">
              <w:rPr>
                <w:rFonts w:ascii="Arial" w:hAnsi="Arial" w:cs="Arial"/>
                <w:b/>
                <w:lang w:val="sr-Cyrl-RS"/>
              </w:rPr>
              <w:t>РИТАМ</w:t>
            </w:r>
          </w:p>
        </w:tc>
      </w:tr>
      <w:tr w:rsidR="00ED00EC" w:rsidRPr="00ED00EC" w14:paraId="7A8C621B" w14:textId="77777777" w:rsidTr="007E4DFA">
        <w:trPr>
          <w:trHeight w:val="624"/>
        </w:trPr>
        <w:tc>
          <w:tcPr>
            <w:tcW w:w="3775" w:type="dxa"/>
            <w:shd w:val="clear" w:color="auto" w:fill="F2F2F2" w:themeFill="background1" w:themeFillShade="F2"/>
            <w:vAlign w:val="center"/>
          </w:tcPr>
          <w:p w14:paraId="51D5A493" w14:textId="77777777" w:rsidR="006C46EB" w:rsidRPr="00ED503C" w:rsidRDefault="00874018" w:rsidP="006C46EB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ED503C">
              <w:rPr>
                <w:rFonts w:ascii="Arial" w:hAnsi="Arial" w:cs="Arial"/>
                <w:sz w:val="24"/>
                <w:szCs w:val="24"/>
                <w:lang w:val="sr-Cyrl-RS"/>
              </w:rPr>
              <w:t xml:space="preserve">Наставна јединица: </w:t>
            </w:r>
          </w:p>
        </w:tc>
        <w:tc>
          <w:tcPr>
            <w:tcW w:w="5670" w:type="dxa"/>
            <w:vAlign w:val="center"/>
          </w:tcPr>
          <w:p w14:paraId="0C177266" w14:textId="038B7202" w:rsidR="006C46EB" w:rsidRPr="00ED503C" w:rsidRDefault="00ED503C" w:rsidP="00723570">
            <w:pPr>
              <w:ind w:firstLine="106"/>
              <w:rPr>
                <w:rFonts w:ascii="Arial" w:hAnsi="Arial" w:cs="Arial"/>
                <w:b/>
                <w:sz w:val="24"/>
                <w:szCs w:val="24"/>
                <w:lang w:val="sr-Cyrl-RS"/>
              </w:rPr>
            </w:pPr>
            <w:r w:rsidRPr="00ED503C">
              <w:rPr>
                <w:rFonts w:ascii="Arial" w:hAnsi="Arial" w:cs="Arial"/>
                <w:b/>
                <w:sz w:val="24"/>
                <w:szCs w:val="24"/>
                <w:lang w:val="sr-Cyrl-RS"/>
              </w:rPr>
              <w:t>Примена ритма у свакодневном животу</w:t>
            </w:r>
            <w:r w:rsidR="00CD5C9A" w:rsidRPr="00ED503C">
              <w:rPr>
                <w:rFonts w:ascii="Arial" w:hAnsi="Arial" w:cs="Arial"/>
                <w:b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ED00EC" w:rsidRPr="00ED00EC" w14:paraId="0A89E03E" w14:textId="77777777" w:rsidTr="007E4DFA">
        <w:trPr>
          <w:trHeight w:val="624"/>
        </w:trPr>
        <w:tc>
          <w:tcPr>
            <w:tcW w:w="3775" w:type="dxa"/>
            <w:vAlign w:val="center"/>
          </w:tcPr>
          <w:p w14:paraId="769CA8B5" w14:textId="77777777" w:rsidR="00385EE5" w:rsidRPr="00ED503C" w:rsidRDefault="00385EE5" w:rsidP="006C46EB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ED503C">
              <w:rPr>
                <w:rFonts w:ascii="Arial" w:hAnsi="Arial" w:cs="Arial"/>
                <w:sz w:val="24"/>
                <w:szCs w:val="24"/>
                <w:lang w:val="sr-Cyrl-RS"/>
              </w:rPr>
              <w:t>Тип часа:</w:t>
            </w:r>
          </w:p>
        </w:tc>
        <w:tc>
          <w:tcPr>
            <w:tcW w:w="5670" w:type="dxa"/>
            <w:vAlign w:val="center"/>
          </w:tcPr>
          <w:p w14:paraId="73010E2E" w14:textId="4CC3682B" w:rsidR="00385EE5" w:rsidRPr="00680E31" w:rsidRDefault="00182843" w:rsidP="004722EB">
            <w:pPr>
              <w:ind w:firstLine="106"/>
              <w:rPr>
                <w:rFonts w:ascii="Arial" w:hAnsi="Arial" w:cs="Arial"/>
                <w:color w:val="FF0000"/>
                <w:lang w:val="sr-Cyrl-RS"/>
              </w:rPr>
            </w:pPr>
            <w:r w:rsidRPr="00680E31">
              <w:rPr>
                <w:rFonts w:ascii="Arial" w:hAnsi="Arial" w:cs="Arial"/>
                <w:lang w:val="sr-Cyrl-RS"/>
              </w:rPr>
              <w:t>Утврђивање</w:t>
            </w:r>
          </w:p>
        </w:tc>
      </w:tr>
      <w:tr w:rsidR="00ED00EC" w:rsidRPr="00ED00EC" w14:paraId="53F84021" w14:textId="77777777" w:rsidTr="007E4DFA">
        <w:trPr>
          <w:trHeight w:val="624"/>
        </w:trPr>
        <w:tc>
          <w:tcPr>
            <w:tcW w:w="3775" w:type="dxa"/>
            <w:vAlign w:val="center"/>
          </w:tcPr>
          <w:p w14:paraId="666C62CB" w14:textId="418B8556" w:rsidR="006C46EB" w:rsidRPr="00ED503C" w:rsidRDefault="00726A24" w:rsidP="003B027B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ED503C">
              <w:rPr>
                <w:rFonts w:ascii="Arial" w:hAnsi="Arial" w:cs="Arial"/>
                <w:sz w:val="24"/>
                <w:szCs w:val="24"/>
                <w:lang w:val="sr-Cyrl-RS"/>
              </w:rPr>
              <w:t>Циљ</w:t>
            </w:r>
            <w:r w:rsidR="003B027B" w:rsidRPr="00ED503C">
              <w:rPr>
                <w:rFonts w:ascii="Arial" w:hAnsi="Arial" w:cs="Arial"/>
                <w:sz w:val="24"/>
                <w:szCs w:val="24"/>
                <w:lang w:val="sr-Cyrl-RS"/>
              </w:rPr>
              <w:t xml:space="preserve"> часа: </w:t>
            </w:r>
          </w:p>
        </w:tc>
        <w:tc>
          <w:tcPr>
            <w:tcW w:w="5670" w:type="dxa"/>
          </w:tcPr>
          <w:p w14:paraId="4247B504" w14:textId="357A136F" w:rsidR="00723570" w:rsidRPr="00680E31" w:rsidRDefault="00401A42" w:rsidP="00ED503C">
            <w:pPr>
              <w:pStyle w:val="ListParagraph"/>
              <w:numPr>
                <w:ilvl w:val="0"/>
                <w:numId w:val="1"/>
              </w:numPr>
              <w:ind w:left="286" w:hanging="180"/>
              <w:rPr>
                <w:rFonts w:ascii="Arial" w:hAnsi="Arial" w:cs="Arial"/>
                <w:color w:val="FF0000"/>
                <w:lang w:val="sr-Cyrl-RS"/>
              </w:rPr>
            </w:pPr>
            <w:r w:rsidRPr="00680E31">
              <w:rPr>
                <w:rFonts w:ascii="Arial" w:hAnsi="Arial" w:cs="Arial"/>
                <w:lang w:val="sr-Cyrl-RS"/>
              </w:rPr>
              <w:t>У</w:t>
            </w:r>
            <w:r w:rsidR="00182843" w:rsidRPr="00680E31">
              <w:rPr>
                <w:rFonts w:ascii="Arial" w:hAnsi="Arial" w:cs="Arial"/>
                <w:lang w:val="sr-Cyrl-RS"/>
              </w:rPr>
              <w:t xml:space="preserve">тврђивање знања о ритму </w:t>
            </w:r>
            <w:r w:rsidR="00680E31" w:rsidRPr="00680E31">
              <w:rPr>
                <w:rFonts w:ascii="Arial" w:hAnsi="Arial" w:cs="Arial"/>
                <w:lang w:val="sr-Cyrl-RS"/>
              </w:rPr>
              <w:t xml:space="preserve">у </w:t>
            </w:r>
            <w:r w:rsidR="00ED503C" w:rsidRPr="00680E31">
              <w:rPr>
                <w:rFonts w:ascii="Arial" w:hAnsi="Arial" w:cs="Arial"/>
                <w:lang w:val="sr-Cyrl-RS"/>
              </w:rPr>
              <w:t>свакодневном животу</w:t>
            </w:r>
            <w:r w:rsidR="00182843" w:rsidRPr="00680E31">
              <w:rPr>
                <w:rFonts w:ascii="Arial" w:hAnsi="Arial" w:cs="Arial"/>
                <w:lang w:val="sr-Cyrl-RS"/>
              </w:rPr>
              <w:t xml:space="preserve"> и </w:t>
            </w:r>
            <w:r w:rsidRPr="00680E31">
              <w:rPr>
                <w:rFonts w:ascii="Arial" w:hAnsi="Arial" w:cs="Arial"/>
                <w:lang w:val="sr-Cyrl-RS"/>
              </w:rPr>
              <w:t>п</w:t>
            </w:r>
            <w:r w:rsidR="00723570" w:rsidRPr="00680E31">
              <w:rPr>
                <w:rFonts w:ascii="Arial" w:eastAsia="Calibri" w:hAnsi="Arial" w:cs="Arial"/>
                <w:lang w:val="sr-Cyrl-RS"/>
              </w:rPr>
              <w:t>римена стечених знања кроз индивидуалну израду ликовног рада.</w:t>
            </w:r>
          </w:p>
        </w:tc>
      </w:tr>
      <w:tr w:rsidR="00ED00EC" w:rsidRPr="00ED00EC" w14:paraId="729EFC2D" w14:textId="77777777" w:rsidTr="007E4DFA">
        <w:trPr>
          <w:trHeight w:val="624"/>
        </w:trPr>
        <w:tc>
          <w:tcPr>
            <w:tcW w:w="3775" w:type="dxa"/>
            <w:vAlign w:val="center"/>
          </w:tcPr>
          <w:p w14:paraId="75C11E7B" w14:textId="583E10D6" w:rsidR="006C46EB" w:rsidRPr="00ED503C" w:rsidRDefault="003B027B" w:rsidP="003C76BB">
            <w:pPr>
              <w:pStyle w:val="Osnovnitekst"/>
              <w:rPr>
                <w:rFonts w:ascii="Arial" w:hAnsi="Arial" w:cs="Arial"/>
                <w:color w:val="auto"/>
              </w:rPr>
            </w:pPr>
            <w:r w:rsidRPr="00ED503C">
              <w:rPr>
                <w:rFonts w:ascii="Arial" w:hAnsi="Arial" w:cs="Arial"/>
                <w:color w:val="auto"/>
                <w:sz w:val="24"/>
                <w:szCs w:val="24"/>
                <w:lang w:val="sr-Cyrl-RS"/>
              </w:rPr>
              <w:t>Исходи</w:t>
            </w:r>
            <w:r w:rsidR="003C76BB" w:rsidRPr="00ED503C">
              <w:rPr>
                <w:rFonts w:ascii="Arial" w:hAnsi="Arial" w:cs="Arial"/>
                <w:color w:val="auto"/>
                <w:sz w:val="24"/>
                <w:szCs w:val="24"/>
                <w:lang w:val="sr-Cyrl-RS"/>
              </w:rPr>
              <w:t xml:space="preserve"> </w:t>
            </w:r>
            <w:r w:rsidR="003C76BB" w:rsidRPr="00ED503C">
              <w:rPr>
                <w:rFonts w:ascii="Arial" w:hAnsi="Arial" w:cs="Arial"/>
                <w:color w:val="auto"/>
              </w:rPr>
              <w:t>(</w:t>
            </w:r>
            <w:proofErr w:type="spellStart"/>
            <w:r w:rsidR="003C76BB" w:rsidRPr="00ED503C">
              <w:rPr>
                <w:rFonts w:ascii="Arial" w:hAnsi="Arial" w:cs="Arial"/>
                <w:color w:val="auto"/>
              </w:rPr>
              <w:t>ученик</w:t>
            </w:r>
            <w:proofErr w:type="spellEnd"/>
            <w:r w:rsidR="003C76BB" w:rsidRPr="00ED503C">
              <w:rPr>
                <w:rFonts w:ascii="Arial" w:hAnsi="Arial" w:cs="Arial"/>
                <w:color w:val="auto"/>
              </w:rPr>
              <w:t xml:space="preserve"> </w:t>
            </w:r>
            <w:proofErr w:type="spellStart"/>
            <w:r w:rsidR="003C76BB" w:rsidRPr="00ED503C">
              <w:rPr>
                <w:rFonts w:ascii="Arial" w:hAnsi="Arial" w:cs="Arial"/>
                <w:color w:val="auto"/>
              </w:rPr>
              <w:t>ће</w:t>
            </w:r>
            <w:proofErr w:type="spellEnd"/>
            <w:r w:rsidR="003C76BB" w:rsidRPr="00ED503C">
              <w:rPr>
                <w:rFonts w:ascii="Arial" w:hAnsi="Arial" w:cs="Arial"/>
                <w:color w:val="auto"/>
              </w:rPr>
              <w:t xml:space="preserve"> </w:t>
            </w:r>
            <w:proofErr w:type="spellStart"/>
            <w:r w:rsidR="003C76BB" w:rsidRPr="00ED503C">
              <w:rPr>
                <w:rFonts w:ascii="Arial" w:hAnsi="Arial" w:cs="Arial"/>
                <w:color w:val="auto"/>
              </w:rPr>
              <w:t>бити</w:t>
            </w:r>
            <w:proofErr w:type="spellEnd"/>
            <w:r w:rsidR="003C76BB" w:rsidRPr="00ED503C">
              <w:rPr>
                <w:rFonts w:ascii="Arial" w:hAnsi="Arial" w:cs="Arial"/>
                <w:color w:val="auto"/>
              </w:rPr>
              <w:t xml:space="preserve"> у </w:t>
            </w:r>
            <w:proofErr w:type="spellStart"/>
            <w:r w:rsidR="003C76BB" w:rsidRPr="00ED503C">
              <w:rPr>
                <w:rFonts w:ascii="Arial" w:hAnsi="Arial" w:cs="Arial"/>
                <w:color w:val="auto"/>
              </w:rPr>
              <w:t>стању</w:t>
            </w:r>
            <w:proofErr w:type="spellEnd"/>
            <w:r w:rsidR="003C76BB" w:rsidRPr="00ED503C">
              <w:rPr>
                <w:rFonts w:ascii="Arial" w:hAnsi="Arial" w:cs="Arial"/>
                <w:color w:val="auto"/>
              </w:rPr>
              <w:t xml:space="preserve"> </w:t>
            </w:r>
            <w:proofErr w:type="spellStart"/>
            <w:r w:rsidR="003C76BB" w:rsidRPr="00ED503C">
              <w:rPr>
                <w:rFonts w:ascii="Arial" w:hAnsi="Arial" w:cs="Arial"/>
                <w:color w:val="auto"/>
              </w:rPr>
              <w:t>да</w:t>
            </w:r>
            <w:proofErr w:type="spellEnd"/>
            <w:r w:rsidR="003C76BB" w:rsidRPr="00ED503C">
              <w:rPr>
                <w:rFonts w:ascii="Arial" w:hAnsi="Arial" w:cs="Arial"/>
                <w:color w:val="auto"/>
              </w:rPr>
              <w:t>):</w:t>
            </w:r>
          </w:p>
        </w:tc>
        <w:tc>
          <w:tcPr>
            <w:tcW w:w="5670" w:type="dxa"/>
          </w:tcPr>
          <w:p w14:paraId="24BACD17" w14:textId="77777777" w:rsidR="00ED503C" w:rsidRPr="00680E31" w:rsidRDefault="00ED503C" w:rsidP="00ED503C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hAnsi="Arial" w:cs="Arial"/>
                <w:lang w:val="sr-Cyrl-RS"/>
              </w:rPr>
            </w:pPr>
            <w:r w:rsidRPr="00680E31">
              <w:rPr>
                <w:rFonts w:ascii="Arial" w:hAnsi="Arial" w:cs="Arial"/>
                <w:lang w:val="sr-Cyrl-RS"/>
              </w:rPr>
              <w:t>уочава значај примене ритма у свакодневном животу;</w:t>
            </w:r>
          </w:p>
          <w:p w14:paraId="09949728" w14:textId="4F6FAEFD" w:rsidR="00ED503C" w:rsidRPr="00680E31" w:rsidRDefault="00ED503C" w:rsidP="00ED503C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hAnsi="Arial" w:cs="Arial"/>
                <w:lang w:val="sr-Cyrl-RS"/>
              </w:rPr>
            </w:pPr>
            <w:r w:rsidRPr="00680E31">
              <w:rPr>
                <w:rFonts w:ascii="Arial" w:hAnsi="Arial" w:cs="Arial"/>
                <w:lang w:val="sr-Cyrl-RS"/>
              </w:rPr>
              <w:t>развија љубав и интересовање према пословима разних уметничких заната и различитим људским делатностима;</w:t>
            </w:r>
          </w:p>
          <w:p w14:paraId="13E9278D" w14:textId="57F75127" w:rsidR="006C46EB" w:rsidRPr="00680E31" w:rsidRDefault="00640674" w:rsidP="00ED503C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hAnsi="Arial" w:cs="Arial"/>
                <w:color w:val="FF0000"/>
                <w:lang w:val="sr-Cyrl-RS"/>
              </w:rPr>
            </w:pPr>
            <w:r w:rsidRPr="00680E31">
              <w:rPr>
                <w:rFonts w:ascii="Arial" w:hAnsi="Arial" w:cs="Arial"/>
                <w:lang w:val="sr-Cyrl-RS"/>
              </w:rPr>
              <w:t xml:space="preserve">примени знање о </w:t>
            </w:r>
            <w:r w:rsidR="00ED503C" w:rsidRPr="00680E31">
              <w:rPr>
                <w:rFonts w:ascii="Arial" w:hAnsi="Arial" w:cs="Arial"/>
                <w:lang w:val="sr-Cyrl-RS"/>
              </w:rPr>
              <w:t>ритму у свакодневном животу</w:t>
            </w:r>
            <w:r w:rsidRPr="00680E31">
              <w:rPr>
                <w:rFonts w:ascii="Arial" w:hAnsi="Arial" w:cs="Arial"/>
                <w:lang w:val="sr-Cyrl-RS"/>
              </w:rPr>
              <w:t xml:space="preserve"> у природи </w:t>
            </w:r>
            <w:r w:rsidR="00EB723D" w:rsidRPr="00680E31">
              <w:rPr>
                <w:rFonts w:ascii="Arial" w:eastAsia="Calibri" w:hAnsi="Arial" w:cs="Arial"/>
                <w:lang w:val="sr-Cyrl-RS"/>
              </w:rPr>
              <w:t>и индивидуално изради ликовни задатак.</w:t>
            </w:r>
          </w:p>
        </w:tc>
      </w:tr>
      <w:tr w:rsidR="00ED00EC" w:rsidRPr="00ED00EC" w14:paraId="76EC00D5" w14:textId="77777777" w:rsidTr="00AF2AEF">
        <w:trPr>
          <w:trHeight w:val="624"/>
        </w:trPr>
        <w:tc>
          <w:tcPr>
            <w:tcW w:w="3775" w:type="dxa"/>
            <w:vAlign w:val="center"/>
          </w:tcPr>
          <w:p w14:paraId="583D2DC7" w14:textId="77777777" w:rsidR="006C46EB" w:rsidRPr="00ED503C" w:rsidRDefault="00867E5D" w:rsidP="00CB7EF5">
            <w:pPr>
              <w:tabs>
                <w:tab w:val="left" w:pos="1650"/>
              </w:tabs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ED503C">
              <w:rPr>
                <w:rFonts w:ascii="Arial" w:hAnsi="Arial" w:cs="Arial"/>
                <w:sz w:val="24"/>
                <w:szCs w:val="24"/>
                <w:lang w:val="sr-Cyrl-RS"/>
              </w:rPr>
              <w:t>Кључнe речи</w:t>
            </w:r>
            <w:r w:rsidR="00CB7EF5" w:rsidRPr="00ED503C">
              <w:rPr>
                <w:rFonts w:ascii="Arial" w:hAnsi="Arial" w:cs="Arial"/>
                <w:sz w:val="24"/>
                <w:szCs w:val="24"/>
                <w:lang w:val="sr-Cyrl-RS"/>
              </w:rPr>
              <w:t xml:space="preserve">: </w:t>
            </w:r>
          </w:p>
        </w:tc>
        <w:tc>
          <w:tcPr>
            <w:tcW w:w="5670" w:type="dxa"/>
            <w:vAlign w:val="center"/>
          </w:tcPr>
          <w:p w14:paraId="35862952" w14:textId="4207247E" w:rsidR="006C46EB" w:rsidRPr="00680E31" w:rsidRDefault="00ED503C" w:rsidP="00AF2AEF">
            <w:pPr>
              <w:rPr>
                <w:rFonts w:ascii="Arial" w:hAnsi="Arial" w:cs="Arial"/>
                <w:color w:val="FF0000"/>
                <w:lang w:val="sr-Cyrl-RS"/>
              </w:rPr>
            </w:pPr>
            <w:r w:rsidRPr="00680E31">
              <w:rPr>
                <w:rFonts w:ascii="Arial" w:hAnsi="Arial" w:cs="Arial"/>
                <w:lang w:val="sr-Cyrl-RS"/>
              </w:rPr>
              <w:t>уметнички занати</w:t>
            </w:r>
          </w:p>
        </w:tc>
      </w:tr>
      <w:tr w:rsidR="00ED00EC" w:rsidRPr="00ED00EC" w14:paraId="613F5966" w14:textId="77777777" w:rsidTr="007E4DFA">
        <w:trPr>
          <w:trHeight w:val="624"/>
        </w:trPr>
        <w:tc>
          <w:tcPr>
            <w:tcW w:w="3775" w:type="dxa"/>
            <w:vAlign w:val="center"/>
          </w:tcPr>
          <w:p w14:paraId="56E8E79C" w14:textId="77777777" w:rsidR="006C46EB" w:rsidRPr="00ED503C" w:rsidRDefault="00CB7EF5" w:rsidP="00CB7EF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ED503C">
              <w:rPr>
                <w:rFonts w:ascii="Arial" w:hAnsi="Arial" w:cs="Arial"/>
                <w:sz w:val="24"/>
                <w:szCs w:val="24"/>
                <w:lang w:val="sr-Cyrl-RS"/>
              </w:rPr>
              <w:t xml:space="preserve">Међупредметне корелације: </w:t>
            </w:r>
          </w:p>
        </w:tc>
        <w:tc>
          <w:tcPr>
            <w:tcW w:w="5670" w:type="dxa"/>
          </w:tcPr>
          <w:p w14:paraId="400A2BCE" w14:textId="355E9D0E" w:rsidR="006C46EB" w:rsidRPr="00680E31" w:rsidRDefault="00ED503C" w:rsidP="00ED503C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color w:val="FF0000"/>
                <w:lang w:val="sr-Latn-RS"/>
              </w:rPr>
            </w:pPr>
            <w:r w:rsidRPr="00680E31">
              <w:rPr>
                <w:rFonts w:ascii="Arial" w:hAnsi="Arial" w:cs="Arial"/>
                <w:color w:val="000000" w:themeColor="text1"/>
                <w:lang w:val="sr-Cyrl-RS"/>
              </w:rPr>
              <w:t>Техника и технологија (Конструкторско моделовање).</w:t>
            </w:r>
          </w:p>
        </w:tc>
      </w:tr>
      <w:tr w:rsidR="00ED00EC" w:rsidRPr="00ED00EC" w14:paraId="1DE4D76D" w14:textId="77777777" w:rsidTr="007E4DFA">
        <w:trPr>
          <w:trHeight w:val="624"/>
        </w:trPr>
        <w:tc>
          <w:tcPr>
            <w:tcW w:w="3775" w:type="dxa"/>
            <w:vAlign w:val="center"/>
          </w:tcPr>
          <w:p w14:paraId="5655768B" w14:textId="77777777" w:rsidR="006C46EB" w:rsidRPr="00ED503C" w:rsidRDefault="00CB7EF5" w:rsidP="00CB7EF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ED503C">
              <w:rPr>
                <w:rFonts w:ascii="Arial" w:hAnsi="Arial" w:cs="Arial"/>
                <w:sz w:val="24"/>
                <w:szCs w:val="24"/>
                <w:lang w:val="sr-Cyrl-RS"/>
              </w:rPr>
              <w:t xml:space="preserve">Међупредметне компетенције: </w:t>
            </w:r>
          </w:p>
        </w:tc>
        <w:tc>
          <w:tcPr>
            <w:tcW w:w="5670" w:type="dxa"/>
          </w:tcPr>
          <w:p w14:paraId="5D27CD4A" w14:textId="2C07F186" w:rsidR="00054747" w:rsidRPr="00680E31" w:rsidRDefault="00054747" w:rsidP="00C31225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lang w:val="sr-Latn-RS"/>
              </w:rPr>
            </w:pPr>
            <w:r w:rsidRPr="00680E31">
              <w:rPr>
                <w:rFonts w:ascii="Arial" w:hAnsi="Arial" w:cs="Arial"/>
                <w:b/>
                <w:bCs/>
                <w:lang w:val="sr-Cyrl-RS"/>
              </w:rPr>
              <w:t>Решавање проблема:</w:t>
            </w:r>
            <w:r w:rsidRPr="00680E31">
              <w:rPr>
                <w:rFonts w:ascii="Arial" w:hAnsi="Arial" w:cs="Arial"/>
              </w:rPr>
              <w:t xml:space="preserve"> </w:t>
            </w:r>
            <w:r w:rsidR="00680E31" w:rsidRPr="00680E31">
              <w:rPr>
                <w:rFonts w:ascii="Arial" w:hAnsi="Arial" w:cs="Arial"/>
                <w:lang w:val="sr-Cyrl-RS"/>
              </w:rPr>
              <w:t>у</w:t>
            </w:r>
            <w:r w:rsidR="00C31225" w:rsidRPr="00680E31">
              <w:rPr>
                <w:rFonts w:ascii="Arial" w:hAnsi="Arial" w:cs="Arial"/>
                <w:lang w:val="sr-Latn-RS"/>
              </w:rPr>
              <w:t xml:space="preserve">ченик проналази/осмишљава могућа решења проблемске ситуације. </w:t>
            </w:r>
          </w:p>
          <w:p w14:paraId="4BCDDAE5" w14:textId="4E2B4BDD" w:rsidR="00EA5EFD" w:rsidRPr="00680E31" w:rsidRDefault="00054747" w:rsidP="00C31225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lang w:val="sr-Latn-RS"/>
              </w:rPr>
            </w:pPr>
            <w:r w:rsidRPr="00680E31">
              <w:rPr>
                <w:rFonts w:ascii="Arial" w:hAnsi="Arial" w:cs="Arial"/>
                <w:b/>
                <w:bCs/>
                <w:lang w:val="sr-Cyrl-RS"/>
              </w:rPr>
              <w:t xml:space="preserve">Естетичка компетенција: </w:t>
            </w:r>
            <w:r w:rsidR="00680E31" w:rsidRPr="00680E31">
              <w:rPr>
                <w:rFonts w:ascii="Arial" w:hAnsi="Arial" w:cs="Arial"/>
                <w:lang w:val="sr-Cyrl-RS"/>
              </w:rPr>
              <w:t>ученик в</w:t>
            </w:r>
            <w:r w:rsidR="00C31225" w:rsidRPr="00680E31">
              <w:rPr>
                <w:rFonts w:ascii="Arial" w:hAnsi="Arial" w:cs="Arial"/>
                <w:lang w:val="sr-Latn-RS"/>
              </w:rPr>
              <w:t xml:space="preserve">реднује алтернативне уметничке форме и изразе (субкултурна дела). </w:t>
            </w:r>
          </w:p>
          <w:p w14:paraId="645B4EA4" w14:textId="1FEEAAE7" w:rsidR="00C31225" w:rsidRPr="00680E31" w:rsidRDefault="00C31225" w:rsidP="00C31225">
            <w:pPr>
              <w:pStyle w:val="Default"/>
              <w:numPr>
                <w:ilvl w:val="0"/>
                <w:numId w:val="18"/>
              </w:numPr>
              <w:rPr>
                <w:color w:val="FF0000"/>
                <w:sz w:val="22"/>
                <w:szCs w:val="22"/>
                <w:lang w:val="sr-Cyrl-RS"/>
              </w:rPr>
            </w:pPr>
            <w:r w:rsidRPr="00680E31">
              <w:rPr>
                <w:rFonts w:ascii="Arial" w:hAnsi="Arial" w:cs="Arial"/>
                <w:b/>
                <w:bCs/>
                <w:color w:val="auto"/>
                <w:sz w:val="22"/>
                <w:szCs w:val="22"/>
                <w:lang w:val="sr-Cyrl-RS"/>
              </w:rPr>
              <w:t>Предузимљивост и предузетничка компетенција:</w:t>
            </w:r>
            <w:r w:rsidRPr="00680E31">
              <w:rPr>
                <w:rFonts w:ascii="Arial" w:hAnsi="Arial" w:cs="Arial"/>
                <w:color w:val="auto"/>
                <w:sz w:val="22"/>
                <w:szCs w:val="22"/>
                <w:lang w:val="sr-Cyrl-RS"/>
              </w:rPr>
              <w:t xml:space="preserve"> </w:t>
            </w:r>
            <w:r w:rsidR="00680E31" w:rsidRPr="00680E31">
              <w:rPr>
                <w:rFonts w:ascii="Arial" w:hAnsi="Arial" w:cs="Arial"/>
                <w:color w:val="auto"/>
                <w:sz w:val="22"/>
                <w:szCs w:val="22"/>
                <w:lang w:val="sr-Cyrl-RS"/>
              </w:rPr>
              <w:t>ученик и</w:t>
            </w:r>
            <w:r w:rsidRPr="00680E31">
              <w:rPr>
                <w:rFonts w:ascii="Arial" w:hAnsi="Arial" w:cs="Arial"/>
                <w:color w:val="auto"/>
                <w:sz w:val="22"/>
                <w:szCs w:val="22"/>
              </w:rPr>
              <w:t>ма способност постављања адекватних и реалних циљева процењујући и прихватајући ризике; планира ресурсе и управља њима (знања и вештине, време, новац, технологије и други ресурси) и усредсређен је на постизање циљева.</w:t>
            </w:r>
            <w:r w:rsidRPr="00680E31">
              <w:rPr>
                <w:color w:val="auto"/>
                <w:sz w:val="22"/>
                <w:szCs w:val="22"/>
              </w:rPr>
              <w:t xml:space="preserve"> </w:t>
            </w:r>
          </w:p>
        </w:tc>
      </w:tr>
      <w:tr w:rsidR="00ED00EC" w:rsidRPr="00ED00EC" w14:paraId="0A093B16" w14:textId="77777777" w:rsidTr="00AF2AEF">
        <w:trPr>
          <w:trHeight w:val="624"/>
        </w:trPr>
        <w:tc>
          <w:tcPr>
            <w:tcW w:w="3775" w:type="dxa"/>
            <w:vAlign w:val="center"/>
          </w:tcPr>
          <w:p w14:paraId="6F292F03" w14:textId="5AFB819F" w:rsidR="006C46EB" w:rsidRPr="00ED503C" w:rsidRDefault="00CB7EF5" w:rsidP="00CB7EF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ED503C">
              <w:rPr>
                <w:rFonts w:ascii="Arial" w:hAnsi="Arial" w:cs="Arial"/>
                <w:sz w:val="24"/>
                <w:szCs w:val="24"/>
                <w:lang w:val="sr-Cyrl-RS"/>
              </w:rPr>
              <w:t>Наставне методе:</w:t>
            </w:r>
          </w:p>
        </w:tc>
        <w:tc>
          <w:tcPr>
            <w:tcW w:w="5670" w:type="dxa"/>
            <w:vAlign w:val="center"/>
          </w:tcPr>
          <w:p w14:paraId="27588594" w14:textId="2D4E941F" w:rsidR="00B62A07" w:rsidRPr="00680E31" w:rsidRDefault="00EA5EFD" w:rsidP="00AF2AEF">
            <w:pPr>
              <w:rPr>
                <w:rFonts w:ascii="Arial" w:hAnsi="Arial" w:cs="Arial"/>
                <w:lang w:val="sr-Cyrl-RS"/>
              </w:rPr>
            </w:pPr>
            <w:r w:rsidRPr="00680E31">
              <w:rPr>
                <w:rFonts w:ascii="Arial" w:hAnsi="Arial" w:cs="Arial"/>
                <w:lang w:val="sr-Cyrl-RS"/>
              </w:rPr>
              <w:t>монолошка, дијалошка, демонстративна</w:t>
            </w:r>
            <w:r w:rsidR="00B62A07" w:rsidRPr="00680E31">
              <w:rPr>
                <w:rFonts w:ascii="Arial" w:hAnsi="Arial" w:cs="Arial"/>
                <w:lang w:val="sr-Cyrl-RS"/>
              </w:rPr>
              <w:t>, аудио-визуелна, рад са уџбеником</w:t>
            </w:r>
          </w:p>
        </w:tc>
      </w:tr>
      <w:tr w:rsidR="00ED00EC" w:rsidRPr="00ED00EC" w14:paraId="0DE29EBE" w14:textId="77777777" w:rsidTr="00AF2AEF">
        <w:trPr>
          <w:trHeight w:val="624"/>
        </w:trPr>
        <w:tc>
          <w:tcPr>
            <w:tcW w:w="3775" w:type="dxa"/>
            <w:vAlign w:val="center"/>
          </w:tcPr>
          <w:p w14:paraId="1F2C76F0" w14:textId="77777777" w:rsidR="006C46EB" w:rsidRPr="00ED503C" w:rsidRDefault="00CB7EF5" w:rsidP="00CB7EF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ED503C">
              <w:rPr>
                <w:rFonts w:ascii="Arial" w:hAnsi="Arial" w:cs="Arial"/>
                <w:sz w:val="24"/>
                <w:szCs w:val="24"/>
                <w:lang w:val="sr-Cyrl-RS"/>
              </w:rPr>
              <w:t xml:space="preserve">Облици рада: </w:t>
            </w:r>
          </w:p>
        </w:tc>
        <w:tc>
          <w:tcPr>
            <w:tcW w:w="5670" w:type="dxa"/>
            <w:vAlign w:val="center"/>
          </w:tcPr>
          <w:p w14:paraId="07DB94A8" w14:textId="77777777" w:rsidR="006C46EB" w:rsidRPr="00680E31" w:rsidRDefault="00781752" w:rsidP="00AF2AEF">
            <w:pPr>
              <w:rPr>
                <w:rFonts w:ascii="Arial" w:hAnsi="Arial" w:cs="Arial"/>
                <w:lang w:val="sr-Cyrl-RS"/>
              </w:rPr>
            </w:pPr>
            <w:r w:rsidRPr="00680E31">
              <w:rPr>
                <w:rFonts w:ascii="Arial" w:hAnsi="Arial" w:cs="Arial"/>
                <w:lang w:val="sr-Cyrl-RS"/>
              </w:rPr>
              <w:t>ф</w:t>
            </w:r>
            <w:r w:rsidR="00AD6CDB" w:rsidRPr="00680E31">
              <w:rPr>
                <w:rFonts w:ascii="Arial" w:hAnsi="Arial" w:cs="Arial"/>
                <w:lang w:val="sr-Cyrl-RS"/>
              </w:rPr>
              <w:t>ронтални и индивидуални</w:t>
            </w:r>
          </w:p>
        </w:tc>
      </w:tr>
      <w:tr w:rsidR="006C46EB" w:rsidRPr="00ED00EC" w14:paraId="296C236B" w14:textId="77777777" w:rsidTr="007E4DFA">
        <w:trPr>
          <w:trHeight w:val="624"/>
        </w:trPr>
        <w:tc>
          <w:tcPr>
            <w:tcW w:w="3775" w:type="dxa"/>
            <w:vAlign w:val="center"/>
          </w:tcPr>
          <w:p w14:paraId="49F08ADB" w14:textId="77777777" w:rsidR="006C46EB" w:rsidRPr="00ED00EC" w:rsidRDefault="00CB7EF5" w:rsidP="00CB7EF5">
            <w:pPr>
              <w:rPr>
                <w:rFonts w:ascii="Arial" w:hAnsi="Arial" w:cs="Arial"/>
                <w:color w:val="FF0000"/>
                <w:sz w:val="24"/>
                <w:szCs w:val="24"/>
                <w:lang w:val="sr-Cyrl-RS"/>
              </w:rPr>
            </w:pPr>
            <w:r w:rsidRPr="00ED503C">
              <w:rPr>
                <w:rFonts w:ascii="Arial" w:hAnsi="Arial" w:cs="Arial"/>
                <w:sz w:val="24"/>
                <w:szCs w:val="24"/>
                <w:lang w:val="sr-Cyrl-RS"/>
              </w:rPr>
              <w:t>Наставна средства:</w:t>
            </w:r>
          </w:p>
        </w:tc>
        <w:tc>
          <w:tcPr>
            <w:tcW w:w="5670" w:type="dxa"/>
          </w:tcPr>
          <w:p w14:paraId="57051C18" w14:textId="2DECB335" w:rsidR="00B62A07" w:rsidRDefault="00B62A07" w:rsidP="00B62A07">
            <w:pPr>
              <w:pStyle w:val="ListParagraph"/>
              <w:numPr>
                <w:ilvl w:val="0"/>
                <w:numId w:val="5"/>
              </w:numPr>
              <w:ind w:left="286" w:hanging="180"/>
              <w:rPr>
                <w:rFonts w:ascii="Arial" w:eastAsia="Calibri" w:hAnsi="Arial" w:cs="Arial"/>
                <w:lang w:val="sr-Cyrl-RS"/>
              </w:rPr>
            </w:pPr>
            <w:r w:rsidRPr="00680E31">
              <w:rPr>
                <w:rFonts w:ascii="Arial" w:eastAsia="Calibri" w:hAnsi="Arial" w:cs="Arial"/>
                <w:lang w:val="sr-Cyrl-RS"/>
              </w:rPr>
              <w:t xml:space="preserve">М. Андрић, </w:t>
            </w:r>
            <w:r w:rsidRPr="00571A49">
              <w:rPr>
                <w:rFonts w:ascii="Arial" w:eastAsia="Calibri" w:hAnsi="Arial" w:cs="Arial"/>
                <w:i/>
                <w:iCs/>
                <w:lang w:val="sr-Cyrl-RS"/>
              </w:rPr>
              <w:t>Ликовна култура 5</w:t>
            </w:r>
            <w:r w:rsidRPr="00680E31">
              <w:rPr>
                <w:rFonts w:ascii="Arial" w:eastAsia="Calibri" w:hAnsi="Arial" w:cs="Arial"/>
                <w:lang w:val="sr-Cyrl-RS"/>
              </w:rPr>
              <w:t xml:space="preserve">, </w:t>
            </w:r>
            <w:r w:rsidRPr="00680E31">
              <w:rPr>
                <w:rFonts w:ascii="Arial" w:eastAsia="Calibri" w:hAnsi="Arial" w:cs="Arial"/>
                <w:i/>
                <w:lang w:val="sr-Cyrl-RS"/>
              </w:rPr>
              <w:t>уџбеник за пети разред основне школе</w:t>
            </w:r>
            <w:r w:rsidRPr="00680E31">
              <w:rPr>
                <w:rFonts w:ascii="Arial" w:eastAsia="Calibri" w:hAnsi="Arial" w:cs="Arial"/>
                <w:lang w:val="sr-Cyrl-RS"/>
              </w:rPr>
              <w:t xml:space="preserve">, АрхиКњига, Београд, </w:t>
            </w:r>
            <w:r w:rsidR="001B66AD" w:rsidRPr="00680E31">
              <w:rPr>
                <w:rFonts w:ascii="Arial" w:eastAsia="Calibri" w:hAnsi="Arial" w:cs="Arial"/>
                <w:lang w:val="sr-Cyrl-RS"/>
              </w:rPr>
              <w:t>2022, стр. 32</w:t>
            </w:r>
            <w:r w:rsidR="00680E31">
              <w:rPr>
                <w:rFonts w:ascii="Arial" w:eastAsia="Calibri" w:hAnsi="Arial" w:cs="Arial"/>
                <w:lang w:val="sr-Cyrl-RS"/>
              </w:rPr>
              <w:t>–</w:t>
            </w:r>
            <w:r w:rsidR="001B66AD" w:rsidRPr="00680E31">
              <w:rPr>
                <w:rFonts w:ascii="Arial" w:eastAsia="Calibri" w:hAnsi="Arial" w:cs="Arial"/>
                <w:lang w:val="sr-Cyrl-RS"/>
              </w:rPr>
              <w:t>36</w:t>
            </w:r>
            <w:r w:rsidR="00164E3F" w:rsidRPr="00680E31">
              <w:rPr>
                <w:rFonts w:ascii="Arial" w:eastAsia="Calibri" w:hAnsi="Arial" w:cs="Arial"/>
                <w:lang w:val="sr-Cyrl-RS"/>
              </w:rPr>
              <w:t>, 162</w:t>
            </w:r>
            <w:r w:rsidR="00680E31">
              <w:rPr>
                <w:rFonts w:ascii="Arial" w:eastAsia="Calibri" w:hAnsi="Arial" w:cs="Arial"/>
                <w:lang w:val="sr-Cyrl-RS"/>
              </w:rPr>
              <w:t>;</w:t>
            </w:r>
          </w:p>
          <w:p w14:paraId="22CA6712" w14:textId="63C96F02" w:rsidR="00680E31" w:rsidRPr="00680E31" w:rsidRDefault="00680E31" w:rsidP="00B62A07">
            <w:pPr>
              <w:pStyle w:val="ListParagraph"/>
              <w:numPr>
                <w:ilvl w:val="0"/>
                <w:numId w:val="5"/>
              </w:numPr>
              <w:ind w:left="286" w:hanging="180"/>
              <w:rPr>
                <w:rFonts w:ascii="Arial" w:eastAsia="Calibri" w:hAnsi="Arial" w:cs="Arial"/>
                <w:lang w:val="sr-Cyrl-RS"/>
              </w:rPr>
            </w:pPr>
            <w:r>
              <w:rPr>
                <w:rFonts w:ascii="Arial" w:eastAsia="Calibri" w:hAnsi="Arial" w:cs="Arial"/>
                <w:lang w:val="sr-Cyrl-RS"/>
              </w:rPr>
              <w:t>примери слика (Прилог 1);</w:t>
            </w:r>
          </w:p>
          <w:p w14:paraId="5D51E286" w14:textId="15E107D5" w:rsidR="00903196" w:rsidRPr="00680E31" w:rsidRDefault="00903196" w:rsidP="00903196">
            <w:pPr>
              <w:pStyle w:val="ListParagraph"/>
              <w:numPr>
                <w:ilvl w:val="0"/>
                <w:numId w:val="5"/>
              </w:numPr>
              <w:ind w:left="286" w:hanging="180"/>
              <w:rPr>
                <w:rFonts w:ascii="Arial" w:eastAsia="Calibri" w:hAnsi="Arial" w:cs="Arial"/>
                <w:lang w:val="sr-Cyrl-RS"/>
              </w:rPr>
            </w:pPr>
            <w:r w:rsidRPr="00680E31">
              <w:rPr>
                <w:rFonts w:ascii="Arial" w:hAnsi="Arial" w:cs="Arial"/>
                <w:lang w:val="sr-Cyrl-RS"/>
              </w:rPr>
              <w:t xml:space="preserve">пертле различитих дебљина, маса за обликовање </w:t>
            </w:r>
            <w:r w:rsidRPr="00680E31">
              <w:rPr>
                <w:rFonts w:ascii="Arial" w:hAnsi="Arial" w:cs="Arial"/>
                <w:i/>
                <w:lang w:val="sr-Cyrl-RS"/>
              </w:rPr>
              <w:t>беолин</w:t>
            </w:r>
            <w:r w:rsidRPr="00680E31">
              <w:rPr>
                <w:rFonts w:ascii="Arial" w:hAnsi="Arial" w:cs="Arial"/>
                <w:lang w:val="sr-Cyrl-RS"/>
              </w:rPr>
              <w:t>, најлон-конац, акрилне боје,</w:t>
            </w:r>
            <w:r w:rsidR="0064159D" w:rsidRPr="00680E31">
              <w:rPr>
                <w:rFonts w:ascii="Arial" w:hAnsi="Arial" w:cs="Arial"/>
                <w:lang w:val="sr-Cyrl-RS"/>
              </w:rPr>
              <w:t xml:space="preserve"> </w:t>
            </w:r>
            <w:r w:rsidR="0064159D" w:rsidRPr="00680E31">
              <w:rPr>
                <w:rFonts w:ascii="Arial" w:hAnsi="Arial" w:cs="Arial"/>
                <w:lang w:val="sr-Cyrl-RS"/>
              </w:rPr>
              <w:lastRenderedPageBreak/>
              <w:t>чачкалица, маказе, четке различитих ширина, палета, посуда за воду, подлога за сто.</w:t>
            </w:r>
          </w:p>
        </w:tc>
      </w:tr>
    </w:tbl>
    <w:p w14:paraId="34979990" w14:textId="70D296EF" w:rsidR="006C46EB" w:rsidRPr="00ED00EC" w:rsidRDefault="006C46EB">
      <w:pPr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5"/>
        <w:gridCol w:w="4045"/>
        <w:gridCol w:w="4406"/>
      </w:tblGrid>
      <w:tr w:rsidR="00ED00EC" w:rsidRPr="00ED00EC" w14:paraId="236F57B3" w14:textId="77777777" w:rsidTr="00E712AF">
        <w:trPr>
          <w:trHeight w:val="624"/>
        </w:trPr>
        <w:tc>
          <w:tcPr>
            <w:tcW w:w="9576" w:type="dxa"/>
            <w:gridSpan w:val="3"/>
            <w:shd w:val="clear" w:color="auto" w:fill="D0CECE" w:themeFill="background2" w:themeFillShade="E6"/>
            <w:vAlign w:val="center"/>
          </w:tcPr>
          <w:p w14:paraId="7FA2CBBF" w14:textId="77777777" w:rsidR="00175A45" w:rsidRPr="00494E98" w:rsidRDefault="00175A45" w:rsidP="006F2333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sr-Cyrl-RS"/>
              </w:rPr>
            </w:pPr>
            <w:r w:rsidRPr="00494E98">
              <w:rPr>
                <w:rFonts w:ascii="Arial" w:hAnsi="Arial" w:cs="Arial"/>
                <w:b/>
                <w:sz w:val="32"/>
                <w:szCs w:val="32"/>
                <w:lang w:val="sr-Cyrl-RS"/>
              </w:rPr>
              <w:t>ТОК ЧАСА</w:t>
            </w:r>
          </w:p>
        </w:tc>
      </w:tr>
      <w:tr w:rsidR="00ED00EC" w:rsidRPr="00ED00EC" w14:paraId="528EA3C9" w14:textId="77777777" w:rsidTr="00E712AF">
        <w:trPr>
          <w:trHeight w:val="624"/>
        </w:trPr>
        <w:tc>
          <w:tcPr>
            <w:tcW w:w="5170" w:type="dxa"/>
            <w:gridSpan w:val="2"/>
            <w:shd w:val="clear" w:color="auto" w:fill="F2F2F2" w:themeFill="background1" w:themeFillShade="F2"/>
            <w:vAlign w:val="center"/>
          </w:tcPr>
          <w:p w14:paraId="01842481" w14:textId="77777777" w:rsidR="00175A45" w:rsidRPr="00494E98" w:rsidRDefault="00175A45" w:rsidP="006F2333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494E98">
              <w:rPr>
                <w:rFonts w:ascii="Arial" w:hAnsi="Arial" w:cs="Arial"/>
                <w:sz w:val="28"/>
                <w:szCs w:val="28"/>
                <w:lang w:val="sr-Cyrl-RS"/>
              </w:rPr>
              <w:t>Активности наставника:</w:t>
            </w:r>
          </w:p>
        </w:tc>
        <w:tc>
          <w:tcPr>
            <w:tcW w:w="4406" w:type="dxa"/>
            <w:shd w:val="clear" w:color="auto" w:fill="F2F2F2" w:themeFill="background1" w:themeFillShade="F2"/>
            <w:vAlign w:val="center"/>
          </w:tcPr>
          <w:p w14:paraId="45791E5D" w14:textId="77777777" w:rsidR="00175A45" w:rsidRPr="00494E98" w:rsidRDefault="00175A45" w:rsidP="006F2333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494E98">
              <w:rPr>
                <w:rFonts w:ascii="Arial" w:hAnsi="Arial" w:cs="Arial"/>
                <w:sz w:val="28"/>
                <w:szCs w:val="28"/>
                <w:lang w:val="sr-Cyrl-RS"/>
              </w:rPr>
              <w:t>Активности ученика:</w:t>
            </w:r>
          </w:p>
        </w:tc>
      </w:tr>
      <w:tr w:rsidR="00ED00EC" w:rsidRPr="00ED00EC" w14:paraId="4255AB5C" w14:textId="77777777" w:rsidTr="009D63CB">
        <w:trPr>
          <w:cantSplit/>
          <w:trHeight w:val="3135"/>
        </w:trPr>
        <w:tc>
          <w:tcPr>
            <w:tcW w:w="1125" w:type="dxa"/>
            <w:textDirection w:val="btLr"/>
            <w:vAlign w:val="center"/>
          </w:tcPr>
          <w:p w14:paraId="452E3EB2" w14:textId="77777777" w:rsidR="00943D3E" w:rsidRPr="00494E98" w:rsidRDefault="00175A45" w:rsidP="00175A45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494E98">
              <w:rPr>
                <w:rFonts w:ascii="Arial" w:hAnsi="Arial" w:cs="Arial"/>
                <w:sz w:val="24"/>
                <w:szCs w:val="24"/>
                <w:lang w:val="sr-Cyrl-RS"/>
              </w:rPr>
              <w:t xml:space="preserve">Уводни </w:t>
            </w:r>
          </w:p>
          <w:p w14:paraId="1A2802FD" w14:textId="77777777" w:rsidR="00175A45" w:rsidRPr="00494E98" w:rsidRDefault="00175A45" w:rsidP="00175A45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494E98">
              <w:rPr>
                <w:rFonts w:ascii="Arial" w:hAnsi="Arial" w:cs="Arial"/>
                <w:sz w:val="24"/>
                <w:szCs w:val="24"/>
                <w:lang w:val="sr-Cyrl-RS"/>
              </w:rPr>
              <w:t>део</w:t>
            </w:r>
          </w:p>
          <w:p w14:paraId="0C0772F7" w14:textId="1E2CECB2" w:rsidR="00175A45" w:rsidRPr="00494E98" w:rsidRDefault="001B66AD" w:rsidP="00AB7541">
            <w:pPr>
              <w:ind w:left="-1" w:right="113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sr-Cyrl-RS"/>
              </w:rPr>
            </w:pPr>
            <w:r w:rsidRPr="00494E98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(</w:t>
            </w:r>
            <w:r w:rsidRPr="00494E98">
              <w:rPr>
                <w:rFonts w:ascii="Arial" w:hAnsi="Arial" w:cs="Arial"/>
                <w:b/>
                <w:sz w:val="24"/>
                <w:szCs w:val="24"/>
                <w:lang w:val="sr-Cyrl-RS"/>
              </w:rPr>
              <w:t>3</w:t>
            </w:r>
            <w:r w:rsidR="00175A45" w:rsidRPr="00494E98">
              <w:rPr>
                <w:rFonts w:ascii="Arial" w:hAnsi="Arial" w:cs="Arial"/>
                <w:b/>
                <w:sz w:val="24"/>
                <w:szCs w:val="24"/>
                <w:lang w:val="sr-Latn-RS"/>
              </w:rPr>
              <w:t xml:space="preserve"> минута)</w:t>
            </w:r>
          </w:p>
        </w:tc>
        <w:tc>
          <w:tcPr>
            <w:tcW w:w="4045" w:type="dxa"/>
          </w:tcPr>
          <w:p w14:paraId="327E8347" w14:textId="39551B93" w:rsidR="009D63CB" w:rsidRPr="00680E31" w:rsidRDefault="009D63CB" w:rsidP="00054747">
            <w:pPr>
              <w:pStyle w:val="ListParagraph"/>
              <w:numPr>
                <w:ilvl w:val="0"/>
                <w:numId w:val="11"/>
              </w:numPr>
              <w:ind w:left="181" w:hanging="180"/>
              <w:rPr>
                <w:rFonts w:ascii="Arial" w:hAnsi="Arial" w:cs="Arial"/>
                <w:b/>
                <w:lang w:val="sr-Cyrl-RS"/>
              </w:rPr>
            </w:pPr>
            <w:r w:rsidRPr="00680E31">
              <w:rPr>
                <w:rFonts w:ascii="Arial" w:hAnsi="Arial" w:cs="Arial"/>
                <w:b/>
                <w:lang w:val="sr-Cyrl-RS"/>
              </w:rPr>
              <w:t xml:space="preserve">Приказује </w:t>
            </w:r>
            <w:r w:rsidRPr="00680E31">
              <w:rPr>
                <w:rFonts w:ascii="Arial" w:hAnsi="Arial" w:cs="Arial"/>
                <w:lang w:val="sr-Cyrl-RS"/>
              </w:rPr>
              <w:t xml:space="preserve">примере </w:t>
            </w:r>
            <w:r w:rsidR="00680E31">
              <w:rPr>
                <w:rFonts w:ascii="Arial" w:hAnsi="Arial" w:cs="Arial"/>
                <w:lang w:val="sr-Cyrl-RS"/>
              </w:rPr>
              <w:t xml:space="preserve">слика </w:t>
            </w:r>
            <w:r w:rsidRPr="00680E31">
              <w:rPr>
                <w:rFonts w:ascii="Arial" w:hAnsi="Arial" w:cs="Arial"/>
                <w:lang w:val="sr-Cyrl-RS"/>
              </w:rPr>
              <w:t>(Прилог 1).</w:t>
            </w:r>
          </w:p>
          <w:p w14:paraId="7BD9C237" w14:textId="77777777" w:rsidR="00680E31" w:rsidRPr="00680E31" w:rsidRDefault="00054747" w:rsidP="00054747">
            <w:pPr>
              <w:pStyle w:val="ListParagraph"/>
              <w:numPr>
                <w:ilvl w:val="0"/>
                <w:numId w:val="11"/>
              </w:numPr>
              <w:ind w:left="181" w:hanging="180"/>
              <w:rPr>
                <w:rFonts w:ascii="Arial" w:hAnsi="Arial" w:cs="Arial"/>
                <w:i/>
                <w:color w:val="FF0000"/>
                <w:lang w:val="sr-Cyrl-RS"/>
              </w:rPr>
            </w:pPr>
            <w:r w:rsidRPr="00680E31">
              <w:rPr>
                <w:rFonts w:ascii="Arial" w:hAnsi="Arial" w:cs="Arial"/>
                <w:b/>
                <w:lang w:val="sr-Cyrl-RS"/>
              </w:rPr>
              <w:t>Поставља питања</w:t>
            </w:r>
            <w:r w:rsidRPr="00680E31">
              <w:rPr>
                <w:rFonts w:ascii="Arial" w:hAnsi="Arial" w:cs="Arial"/>
                <w:bCs/>
                <w:lang w:val="sr-Cyrl-RS"/>
              </w:rPr>
              <w:t>:</w:t>
            </w:r>
          </w:p>
          <w:p w14:paraId="0C0001CE" w14:textId="304901E0" w:rsidR="00054747" w:rsidRPr="00680E31" w:rsidRDefault="00680E31" w:rsidP="00680E31">
            <w:pPr>
              <w:ind w:left="357" w:hanging="357"/>
              <w:rPr>
                <w:rFonts w:ascii="Arial" w:hAnsi="Arial" w:cs="Arial"/>
                <w:i/>
                <w:color w:val="FF0000"/>
                <w:lang w:val="sr-Cyrl-RS"/>
              </w:rPr>
            </w:pPr>
            <w:r w:rsidRPr="00680E31">
              <w:rPr>
                <w:rFonts w:ascii="Arial" w:hAnsi="Arial" w:cs="Arial"/>
                <w:i/>
                <w:sz w:val="24"/>
                <w:szCs w:val="24"/>
                <w:lang w:val="sr-Cyrl-RS"/>
              </w:rPr>
              <w:t xml:space="preserve">– </w:t>
            </w:r>
            <w:r w:rsidR="009D63CB" w:rsidRPr="00680E31">
              <w:rPr>
                <w:rFonts w:ascii="Arial" w:hAnsi="Arial" w:cs="Arial"/>
                <w:i/>
                <w:lang w:val="sr-Cyrl-RS"/>
              </w:rPr>
              <w:t>Какав је ритам примењен на примерима огрлица са фотографија? Који облици и боје се понављају на огрлицама? Која огрлица ти се највише свиђа?</w:t>
            </w:r>
          </w:p>
          <w:p w14:paraId="145C7729" w14:textId="444F1C8E" w:rsidR="00175A45" w:rsidRPr="00680E31" w:rsidRDefault="0012299A" w:rsidP="009D63CB">
            <w:pPr>
              <w:pStyle w:val="ListParagraph"/>
              <w:numPr>
                <w:ilvl w:val="0"/>
                <w:numId w:val="8"/>
              </w:numPr>
              <w:ind w:left="204" w:hanging="270"/>
              <w:rPr>
                <w:rFonts w:ascii="Arial" w:hAnsi="Arial" w:cs="Arial"/>
                <w:color w:val="FF0000"/>
                <w:lang w:val="sr-Cyrl-RS"/>
              </w:rPr>
            </w:pPr>
            <w:r w:rsidRPr="00680E31">
              <w:rPr>
                <w:rFonts w:ascii="Arial" w:hAnsi="Arial" w:cs="Arial"/>
                <w:b/>
                <w:lang w:val="sr-Cyrl-RS"/>
              </w:rPr>
              <w:t>И</w:t>
            </w:r>
            <w:r w:rsidR="00175A45" w:rsidRPr="00680E31">
              <w:rPr>
                <w:rFonts w:ascii="Arial" w:hAnsi="Arial" w:cs="Arial"/>
                <w:b/>
                <w:lang w:val="sr-Cyrl-RS"/>
              </w:rPr>
              <w:t>списује</w:t>
            </w:r>
            <w:r w:rsidR="00175A45" w:rsidRPr="00680E31">
              <w:rPr>
                <w:rFonts w:ascii="Arial" w:hAnsi="Arial" w:cs="Arial"/>
                <w:lang w:val="sr-Cyrl-RS"/>
              </w:rPr>
              <w:t xml:space="preserve"> наслов наставне јединице на табл</w:t>
            </w:r>
            <w:r w:rsidR="00494E98">
              <w:rPr>
                <w:rFonts w:ascii="Arial" w:hAnsi="Arial" w:cs="Arial"/>
                <w:lang w:val="sr-Cyrl-RS"/>
              </w:rPr>
              <w:t>и.</w:t>
            </w:r>
          </w:p>
        </w:tc>
        <w:tc>
          <w:tcPr>
            <w:tcW w:w="4406" w:type="dxa"/>
          </w:tcPr>
          <w:p w14:paraId="63F9DC8A" w14:textId="77777777" w:rsidR="009D63CB" w:rsidRPr="00680E31" w:rsidRDefault="009D63CB" w:rsidP="009D63CB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680E31">
              <w:rPr>
                <w:rFonts w:ascii="Arial" w:eastAsia="Calibri" w:hAnsi="Arial" w:cs="Arial"/>
                <w:b/>
                <w:lang w:val="sr-Cyrl-RS"/>
              </w:rPr>
              <w:t>Посматра</w:t>
            </w:r>
            <w:r w:rsidRPr="00680E31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4241C276" w14:textId="77777777" w:rsidR="00494E98" w:rsidRPr="00494E98" w:rsidRDefault="009D63CB" w:rsidP="009D63CB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680E31">
              <w:rPr>
                <w:rFonts w:ascii="Arial" w:eastAsia="Calibri" w:hAnsi="Arial" w:cs="Arial"/>
                <w:b/>
                <w:lang w:val="sr-Cyrl-RS"/>
              </w:rPr>
              <w:t>Јавља се</w:t>
            </w:r>
            <w:r w:rsidRPr="00494E98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11788CD5" w14:textId="77777777" w:rsidR="00494E98" w:rsidRPr="00494E98" w:rsidRDefault="009D63CB" w:rsidP="009D63CB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680E31">
              <w:rPr>
                <w:rFonts w:ascii="Arial" w:eastAsia="Calibri" w:hAnsi="Arial" w:cs="Arial"/>
                <w:b/>
                <w:lang w:val="sr-Cyrl-RS"/>
              </w:rPr>
              <w:t xml:space="preserve">Одговара </w:t>
            </w:r>
            <w:r w:rsidRPr="00680E31">
              <w:rPr>
                <w:rFonts w:ascii="Arial" w:eastAsia="Calibri" w:hAnsi="Arial" w:cs="Arial"/>
                <w:lang w:val="sr-Cyrl-RS"/>
              </w:rPr>
              <w:t>на питања.</w:t>
            </w:r>
          </w:p>
          <w:p w14:paraId="5A0A2F5C" w14:textId="7360D983" w:rsidR="009D63CB" w:rsidRPr="00494E98" w:rsidRDefault="009D63CB" w:rsidP="009D63CB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680E31">
              <w:rPr>
                <w:rFonts w:ascii="Arial" w:eastAsia="Calibri" w:hAnsi="Arial" w:cs="Arial"/>
                <w:b/>
                <w:lang w:val="sr-Cyrl-RS"/>
              </w:rPr>
              <w:t>Износи</w:t>
            </w:r>
            <w:r w:rsidRPr="00680E31">
              <w:rPr>
                <w:rFonts w:ascii="Arial" w:eastAsia="Calibri" w:hAnsi="Arial" w:cs="Arial"/>
                <w:lang w:val="sr-Cyrl-RS"/>
              </w:rPr>
              <w:t xml:space="preserve"> мишљење.</w:t>
            </w:r>
          </w:p>
          <w:p w14:paraId="46ABEDC2" w14:textId="5C4D8D67" w:rsidR="003C48A2" w:rsidRPr="0087305A" w:rsidRDefault="003C48A2" w:rsidP="003C48A2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680E31">
              <w:rPr>
                <w:rFonts w:ascii="Arial" w:eastAsia="Calibri" w:hAnsi="Arial" w:cs="Arial"/>
                <w:b/>
                <w:lang w:val="sr-Cyrl-RS"/>
              </w:rPr>
              <w:t>Активно</w:t>
            </w:r>
            <w:r w:rsidRPr="00680E31">
              <w:rPr>
                <w:rFonts w:ascii="Arial" w:eastAsia="Calibri" w:hAnsi="Arial" w:cs="Arial"/>
                <w:b/>
                <w:lang w:val="sr-Latn-RS"/>
              </w:rPr>
              <w:t xml:space="preserve"> слуша</w:t>
            </w:r>
            <w:r w:rsidRPr="00494E98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147AAC4A" w14:textId="3C7B289E" w:rsidR="0087305A" w:rsidRPr="0087305A" w:rsidRDefault="0087305A" w:rsidP="003C48A2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lang w:val="sr-Cyrl-RS"/>
              </w:rPr>
            </w:pPr>
            <w:r>
              <w:rPr>
                <w:rFonts w:ascii="Arial" w:eastAsia="Calibri" w:hAnsi="Arial" w:cs="Arial"/>
                <w:b/>
                <w:lang w:val="sr-Cyrl-RS"/>
              </w:rPr>
              <w:t xml:space="preserve">Преписује </w:t>
            </w:r>
            <w:r w:rsidRPr="0087305A">
              <w:rPr>
                <w:rFonts w:ascii="Arial" w:eastAsia="Calibri" w:hAnsi="Arial" w:cs="Arial"/>
                <w:bCs/>
                <w:lang w:val="sr-Cyrl-RS"/>
              </w:rPr>
              <w:t>наслов са табле у свеску.</w:t>
            </w:r>
          </w:p>
          <w:p w14:paraId="7CB83852" w14:textId="48F49A65" w:rsidR="00175A45" w:rsidRPr="00680E31" w:rsidRDefault="00175A45" w:rsidP="009D63CB">
            <w:pPr>
              <w:rPr>
                <w:rFonts w:ascii="Arial" w:eastAsia="Calibri" w:hAnsi="Arial" w:cs="Arial"/>
                <w:color w:val="FF0000"/>
                <w:lang w:val="sr-Cyrl-RS"/>
              </w:rPr>
            </w:pPr>
          </w:p>
        </w:tc>
      </w:tr>
      <w:tr w:rsidR="00ED00EC" w:rsidRPr="00ED00EC" w14:paraId="1B169407" w14:textId="77777777" w:rsidTr="00C17968">
        <w:trPr>
          <w:cantSplit/>
          <w:trHeight w:val="6018"/>
        </w:trPr>
        <w:tc>
          <w:tcPr>
            <w:tcW w:w="1125" w:type="dxa"/>
            <w:textDirection w:val="btLr"/>
            <w:vAlign w:val="center"/>
          </w:tcPr>
          <w:p w14:paraId="6B9BAEC7" w14:textId="663F5D59" w:rsidR="00175A45" w:rsidRPr="00494E98" w:rsidRDefault="00175A45" w:rsidP="00175A45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494E98">
              <w:rPr>
                <w:rFonts w:ascii="Arial" w:hAnsi="Arial" w:cs="Arial"/>
                <w:sz w:val="24"/>
                <w:szCs w:val="24"/>
                <w:lang w:val="sr-Cyrl-RS"/>
              </w:rPr>
              <w:t>Главни део</w:t>
            </w:r>
          </w:p>
          <w:p w14:paraId="4E8CF7A3" w14:textId="007B3E7A" w:rsidR="00175A45" w:rsidRPr="00494E98" w:rsidRDefault="00175A45" w:rsidP="00AB7541">
            <w:pPr>
              <w:ind w:left="-1" w:right="113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sr-Cyrl-RS"/>
              </w:rPr>
            </w:pPr>
            <w:r w:rsidRPr="00494E98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(</w:t>
            </w:r>
            <w:r w:rsidR="001B66AD" w:rsidRPr="00494E98">
              <w:rPr>
                <w:rFonts w:ascii="Arial" w:hAnsi="Arial" w:cs="Arial"/>
                <w:b/>
                <w:sz w:val="24"/>
                <w:szCs w:val="24"/>
                <w:lang w:val="sr-Cyrl-RS"/>
              </w:rPr>
              <w:t>30</w:t>
            </w:r>
            <w:r w:rsidR="0012299A" w:rsidRPr="00494E98">
              <w:rPr>
                <w:rFonts w:ascii="Arial" w:hAnsi="Arial" w:cs="Arial"/>
                <w:b/>
                <w:sz w:val="24"/>
                <w:szCs w:val="24"/>
                <w:lang w:val="sr-Cyrl-RS"/>
              </w:rPr>
              <w:t xml:space="preserve"> </w:t>
            </w:r>
            <w:r w:rsidRPr="00494E98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45" w:type="dxa"/>
          </w:tcPr>
          <w:p w14:paraId="5BB08805" w14:textId="77777777" w:rsidR="003C48A2" w:rsidRPr="00680E31" w:rsidRDefault="003C48A2" w:rsidP="0090609D">
            <w:pPr>
              <w:pStyle w:val="ListParagraph"/>
              <w:numPr>
                <w:ilvl w:val="0"/>
                <w:numId w:val="9"/>
              </w:numPr>
              <w:ind w:left="271" w:hanging="180"/>
              <w:rPr>
                <w:rFonts w:ascii="Arial" w:eastAsia="Calibri" w:hAnsi="Arial" w:cs="Arial"/>
                <w:lang w:val="sr-Cyrl-RS"/>
              </w:rPr>
            </w:pPr>
            <w:r w:rsidRPr="00680E31">
              <w:rPr>
                <w:rFonts w:ascii="Arial" w:eastAsia="Calibri" w:hAnsi="Arial" w:cs="Arial"/>
                <w:b/>
                <w:lang w:val="sr-Cyrl-RS"/>
              </w:rPr>
              <w:t>Уводи</w:t>
            </w:r>
            <w:r w:rsidRPr="00680E31">
              <w:rPr>
                <w:rFonts w:ascii="Arial" w:eastAsia="Calibri" w:hAnsi="Arial" w:cs="Arial"/>
                <w:lang w:val="sr-Cyrl-RS"/>
              </w:rPr>
              <w:t xml:space="preserve"> ученике у израду ликовног задатка.</w:t>
            </w:r>
          </w:p>
          <w:p w14:paraId="23A29444" w14:textId="77777777" w:rsidR="00494E98" w:rsidRPr="00494E98" w:rsidRDefault="003C48A2" w:rsidP="00E96743">
            <w:pPr>
              <w:pStyle w:val="ListParagraph"/>
              <w:numPr>
                <w:ilvl w:val="0"/>
                <w:numId w:val="9"/>
              </w:numPr>
              <w:ind w:left="271" w:hanging="18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  <w:r w:rsidRPr="00680E31">
              <w:rPr>
                <w:rFonts w:ascii="Arial" w:eastAsia="Calibri" w:hAnsi="Arial" w:cs="Arial"/>
                <w:b/>
                <w:lang w:val="sr-Cyrl-RS"/>
              </w:rPr>
              <w:t>Поставља ликовни задатак</w:t>
            </w:r>
            <w:r w:rsidRPr="00494E98">
              <w:rPr>
                <w:rFonts w:ascii="Arial" w:eastAsia="Calibri" w:hAnsi="Arial" w:cs="Arial"/>
                <w:bCs/>
                <w:lang w:val="sr-Cyrl-RS"/>
              </w:rPr>
              <w:t>:</w:t>
            </w:r>
          </w:p>
          <w:p w14:paraId="38BB8A9E" w14:textId="762640E0" w:rsidR="00E96743" w:rsidRPr="00494E98" w:rsidRDefault="00494E98" w:rsidP="00494E98">
            <w:pPr>
              <w:ind w:left="357" w:hanging="357"/>
              <w:rPr>
                <w:rFonts w:ascii="Arial" w:eastAsia="Calibri" w:hAnsi="Arial" w:cs="Arial"/>
                <w:bCs/>
                <w:color w:val="FF0000"/>
                <w:lang w:val="sr-Cyrl-RS"/>
              </w:rPr>
            </w:pPr>
            <w:r w:rsidRPr="00494E98">
              <w:rPr>
                <w:rFonts w:ascii="Arial" w:eastAsia="Calibri" w:hAnsi="Arial" w:cs="Arial"/>
                <w:bCs/>
                <w:lang w:val="sr-Cyrl-RS"/>
              </w:rPr>
              <w:t xml:space="preserve">– </w:t>
            </w:r>
            <w:r w:rsidRPr="00494E98">
              <w:rPr>
                <w:rFonts w:ascii="Arial" w:eastAsia="Calibri" w:hAnsi="Arial" w:cs="Arial"/>
                <w:bCs/>
                <w:i/>
                <w:iCs/>
                <w:lang w:val="sr-Cyrl-RS"/>
              </w:rPr>
              <w:t xml:space="preserve">Потребно је </w:t>
            </w:r>
            <w:r w:rsidR="003C48A2" w:rsidRPr="00494E98">
              <w:rPr>
                <w:rFonts w:ascii="Arial" w:eastAsia="Calibri" w:hAnsi="Arial" w:cs="Arial"/>
                <w:bCs/>
                <w:i/>
                <w:iCs/>
                <w:lang w:val="sr-Cyrl-RS"/>
              </w:rPr>
              <w:t xml:space="preserve">да </w:t>
            </w:r>
            <w:r w:rsidR="009D63CB" w:rsidRPr="00494E98">
              <w:rPr>
                <w:rFonts w:ascii="Arial" w:eastAsia="Calibri" w:hAnsi="Arial" w:cs="Arial"/>
                <w:bCs/>
                <w:i/>
                <w:iCs/>
                <w:lang w:val="sr-Cyrl-RS"/>
              </w:rPr>
              <w:t>нап</w:t>
            </w:r>
            <w:r w:rsidRPr="00494E98">
              <w:rPr>
                <w:rFonts w:ascii="Arial" w:eastAsia="Calibri" w:hAnsi="Arial" w:cs="Arial"/>
                <w:bCs/>
                <w:i/>
                <w:iCs/>
                <w:lang w:val="sr-Cyrl-RS"/>
              </w:rPr>
              <w:t xml:space="preserve">равите </w:t>
            </w:r>
            <w:r w:rsidR="009D63CB" w:rsidRPr="00494E98">
              <w:rPr>
                <w:rFonts w:ascii="Arial" w:eastAsia="Calibri" w:hAnsi="Arial" w:cs="Arial"/>
                <w:bCs/>
                <w:i/>
                <w:iCs/>
                <w:lang w:val="sr-Cyrl-RS"/>
              </w:rPr>
              <w:t>наруквицу од масе за обликовање беолин. Прво треба да направ</w:t>
            </w:r>
            <w:r w:rsidRPr="00494E98">
              <w:rPr>
                <w:rFonts w:ascii="Arial" w:eastAsia="Calibri" w:hAnsi="Arial" w:cs="Arial"/>
                <w:bCs/>
                <w:i/>
                <w:iCs/>
                <w:lang w:val="sr-Cyrl-RS"/>
              </w:rPr>
              <w:t>ите</w:t>
            </w:r>
            <w:r w:rsidR="009D63CB" w:rsidRPr="00494E98">
              <w:rPr>
                <w:rFonts w:ascii="Arial" w:eastAsia="Calibri" w:hAnsi="Arial" w:cs="Arial"/>
                <w:bCs/>
                <w:i/>
                <w:iCs/>
                <w:lang w:val="sr-Cyrl-RS"/>
              </w:rPr>
              <w:t xml:space="preserve"> куглице, коцкице и друге облике, а потом да их пробуш</w:t>
            </w:r>
            <w:r w:rsidRPr="00494E98">
              <w:rPr>
                <w:rFonts w:ascii="Arial" w:eastAsia="Calibri" w:hAnsi="Arial" w:cs="Arial"/>
                <w:bCs/>
                <w:i/>
                <w:iCs/>
                <w:lang w:val="sr-Cyrl-RS"/>
              </w:rPr>
              <w:t>ите</w:t>
            </w:r>
            <w:r w:rsidR="009D63CB" w:rsidRPr="00494E98">
              <w:rPr>
                <w:rFonts w:ascii="Arial" w:eastAsia="Calibri" w:hAnsi="Arial" w:cs="Arial"/>
                <w:bCs/>
                <w:i/>
                <w:iCs/>
                <w:lang w:val="sr-Cyrl-RS"/>
              </w:rPr>
              <w:t xml:space="preserve"> чачкалицом. Када се облици осуше</w:t>
            </w:r>
            <w:r w:rsidRPr="00494E98">
              <w:rPr>
                <w:rFonts w:ascii="Arial" w:eastAsia="Calibri" w:hAnsi="Arial" w:cs="Arial"/>
                <w:bCs/>
                <w:i/>
                <w:iCs/>
                <w:lang w:val="sr-Cyrl-RS"/>
              </w:rPr>
              <w:t>,</w:t>
            </w:r>
            <w:r w:rsidR="009D63CB" w:rsidRPr="00494E98">
              <w:rPr>
                <w:rFonts w:ascii="Arial" w:eastAsia="Calibri" w:hAnsi="Arial" w:cs="Arial"/>
                <w:bCs/>
                <w:i/>
                <w:iCs/>
                <w:lang w:val="sr-Cyrl-RS"/>
              </w:rPr>
              <w:t xml:space="preserve"> потребно је да их обој</w:t>
            </w:r>
            <w:r w:rsidRPr="00494E98">
              <w:rPr>
                <w:rFonts w:ascii="Arial" w:eastAsia="Calibri" w:hAnsi="Arial" w:cs="Arial"/>
                <w:bCs/>
                <w:i/>
                <w:iCs/>
                <w:lang w:val="sr-Cyrl-RS"/>
              </w:rPr>
              <w:t>ите</w:t>
            </w:r>
            <w:r w:rsidR="009D63CB" w:rsidRPr="00494E98">
              <w:rPr>
                <w:rFonts w:ascii="Arial" w:eastAsia="Calibri" w:hAnsi="Arial" w:cs="Arial"/>
                <w:bCs/>
                <w:i/>
                <w:iCs/>
                <w:lang w:val="sr-Cyrl-RS"/>
              </w:rPr>
              <w:t xml:space="preserve"> акрилним бојама.</w:t>
            </w:r>
            <w:r w:rsidRPr="00494E98">
              <w:rPr>
                <w:rFonts w:ascii="Arial" w:eastAsia="Calibri" w:hAnsi="Arial" w:cs="Arial"/>
                <w:bCs/>
                <w:i/>
                <w:iCs/>
                <w:lang w:val="sr-Cyrl-RS"/>
              </w:rPr>
              <w:t xml:space="preserve"> </w:t>
            </w:r>
            <w:r w:rsidR="009D63CB" w:rsidRPr="00494E98">
              <w:rPr>
                <w:rFonts w:ascii="Arial" w:eastAsia="Calibri" w:hAnsi="Arial" w:cs="Arial"/>
                <w:bCs/>
                <w:i/>
                <w:iCs/>
                <w:lang w:val="sr-Cyrl-RS"/>
              </w:rPr>
              <w:t>Облици се ниж</w:t>
            </w:r>
            <w:r w:rsidRPr="00494E98">
              <w:rPr>
                <w:rFonts w:ascii="Arial" w:eastAsia="Calibri" w:hAnsi="Arial" w:cs="Arial"/>
                <w:bCs/>
                <w:i/>
                <w:iCs/>
                <w:lang w:val="sr-Cyrl-RS"/>
              </w:rPr>
              <w:t>у</w:t>
            </w:r>
            <w:r w:rsidR="009D63CB" w:rsidRPr="00494E98">
              <w:rPr>
                <w:rFonts w:ascii="Arial" w:eastAsia="Calibri" w:hAnsi="Arial" w:cs="Arial"/>
                <w:bCs/>
                <w:i/>
                <w:iCs/>
                <w:lang w:val="sr-Cyrl-RS"/>
              </w:rPr>
              <w:t xml:space="preserve"> на најлон</w:t>
            </w:r>
            <w:r w:rsidRPr="00494E98">
              <w:rPr>
                <w:rFonts w:ascii="Arial" w:eastAsia="Calibri" w:hAnsi="Arial" w:cs="Arial"/>
                <w:bCs/>
                <w:i/>
                <w:iCs/>
                <w:lang w:val="sr-Cyrl-RS"/>
              </w:rPr>
              <w:t>-</w:t>
            </w:r>
            <w:r w:rsidR="009D63CB" w:rsidRPr="00494E98">
              <w:rPr>
                <w:rFonts w:ascii="Arial" w:eastAsia="Calibri" w:hAnsi="Arial" w:cs="Arial"/>
                <w:bCs/>
                <w:i/>
                <w:iCs/>
                <w:lang w:val="sr-Cyrl-RS"/>
              </w:rPr>
              <w:t>конац и преплићу са пертлом. Потребно је да се облици и боје ређају тако да се добије занимљива ритмичка комппозиција.</w:t>
            </w:r>
          </w:p>
          <w:p w14:paraId="2B354FC2" w14:textId="6D111426" w:rsidR="003C48A2" w:rsidRPr="00680E31" w:rsidRDefault="003C48A2" w:rsidP="009D63CB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lang w:val="sr-Cyrl-RS"/>
              </w:rPr>
            </w:pPr>
            <w:r w:rsidRPr="00680E31">
              <w:rPr>
                <w:rFonts w:ascii="Arial" w:eastAsia="Calibri" w:hAnsi="Arial" w:cs="Arial"/>
                <w:b/>
                <w:lang w:val="sr-Cyrl-RS"/>
              </w:rPr>
              <w:t>Упућује</w:t>
            </w:r>
            <w:r w:rsidR="009D63CB" w:rsidRPr="00680E31">
              <w:rPr>
                <w:rFonts w:ascii="Arial" w:eastAsia="Calibri" w:hAnsi="Arial" w:cs="Arial"/>
                <w:lang w:val="sr-Cyrl-RS"/>
              </w:rPr>
              <w:t xml:space="preserve"> ученике на 32</w:t>
            </w:r>
            <w:r w:rsidRPr="00680E31">
              <w:rPr>
                <w:rFonts w:ascii="Arial" w:eastAsia="Calibri" w:hAnsi="Arial" w:cs="Arial"/>
                <w:lang w:val="sr-Cyrl-RS"/>
              </w:rPr>
              <w:t xml:space="preserve">. страну уџбеника где су </w:t>
            </w:r>
            <w:r w:rsidR="009D63CB" w:rsidRPr="00680E31">
              <w:rPr>
                <w:rFonts w:ascii="Arial" w:eastAsia="Calibri" w:hAnsi="Arial" w:cs="Arial"/>
                <w:lang w:val="sr-Cyrl-RS"/>
              </w:rPr>
              <w:t>дати подстицаји за рад и додатне препоруке.</w:t>
            </w:r>
          </w:p>
          <w:p w14:paraId="7649D72F" w14:textId="6E4E1F1F" w:rsidR="003C48A2" w:rsidRPr="00680E31" w:rsidRDefault="003C48A2" w:rsidP="00B4290F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color w:val="FF0000"/>
                <w:lang w:val="sr-Cyrl-RS"/>
              </w:rPr>
            </w:pPr>
            <w:r w:rsidRPr="00680E31">
              <w:rPr>
                <w:rFonts w:ascii="Arial" w:eastAsia="Calibri" w:hAnsi="Arial" w:cs="Arial"/>
                <w:b/>
                <w:lang w:val="sr-Cyrl-RS"/>
              </w:rPr>
              <w:t xml:space="preserve">Обилази, подстиче </w:t>
            </w:r>
            <w:r w:rsidRPr="00680E31">
              <w:rPr>
                <w:rFonts w:ascii="Arial" w:eastAsia="Calibri" w:hAnsi="Arial" w:cs="Arial"/>
                <w:lang w:val="sr-Cyrl-RS"/>
              </w:rPr>
              <w:t>и</w:t>
            </w:r>
            <w:r w:rsidRPr="00680E31">
              <w:rPr>
                <w:rFonts w:ascii="Arial" w:eastAsia="Calibri" w:hAnsi="Arial" w:cs="Arial"/>
                <w:b/>
                <w:lang w:val="sr-Cyrl-RS"/>
              </w:rPr>
              <w:t xml:space="preserve"> мотивише</w:t>
            </w:r>
            <w:r w:rsidRPr="00680E31">
              <w:rPr>
                <w:rFonts w:ascii="Arial" w:eastAsia="Calibri" w:hAnsi="Arial" w:cs="Arial"/>
                <w:lang w:val="sr-Cyrl-RS"/>
              </w:rPr>
              <w:t xml:space="preserve"> ученике за рад.</w:t>
            </w:r>
          </w:p>
        </w:tc>
        <w:tc>
          <w:tcPr>
            <w:tcW w:w="4406" w:type="dxa"/>
          </w:tcPr>
          <w:p w14:paraId="75F6C955" w14:textId="6577CAD0" w:rsidR="00C17968" w:rsidRPr="00494E98" w:rsidRDefault="00B4290F" w:rsidP="00B4290F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680E31">
              <w:rPr>
                <w:rFonts w:ascii="Arial" w:eastAsia="Calibri" w:hAnsi="Arial" w:cs="Arial"/>
                <w:b/>
                <w:lang w:val="sr-Cyrl-RS"/>
              </w:rPr>
              <w:t>Активно</w:t>
            </w:r>
            <w:r w:rsidRPr="00680E31">
              <w:rPr>
                <w:rFonts w:ascii="Arial" w:eastAsia="Calibri" w:hAnsi="Arial" w:cs="Arial"/>
                <w:b/>
                <w:lang w:val="sr-Latn-RS"/>
              </w:rPr>
              <w:t xml:space="preserve"> слуша</w:t>
            </w:r>
            <w:r w:rsidRPr="00494E98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2BD631B1" w14:textId="53CB44A0" w:rsidR="00C17968" w:rsidRPr="00494E98" w:rsidRDefault="00B4290F" w:rsidP="00B4290F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680E31">
              <w:rPr>
                <w:rFonts w:ascii="Arial" w:eastAsia="Calibri" w:hAnsi="Arial" w:cs="Arial"/>
                <w:b/>
                <w:lang w:val="sr-Cyrl-RS"/>
              </w:rPr>
              <w:t xml:space="preserve">Посматра </w:t>
            </w:r>
            <w:r w:rsidR="00C17968" w:rsidRPr="00680E31">
              <w:rPr>
                <w:rFonts w:ascii="Arial" w:eastAsia="Calibri" w:hAnsi="Arial" w:cs="Arial"/>
                <w:lang w:val="sr-Cyrl-RS"/>
              </w:rPr>
              <w:t>32</w:t>
            </w:r>
            <w:r w:rsidRPr="00680E31">
              <w:rPr>
                <w:rFonts w:ascii="Arial" w:eastAsia="Calibri" w:hAnsi="Arial" w:cs="Arial"/>
                <w:lang w:val="sr-Cyrl-RS"/>
              </w:rPr>
              <w:t>. страну уџбеника.</w:t>
            </w:r>
          </w:p>
          <w:p w14:paraId="0D737877" w14:textId="25B58ED3" w:rsidR="00B4290F" w:rsidRPr="00680E31" w:rsidRDefault="00B4290F" w:rsidP="00B4290F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lang w:val="sr-Cyrl-RS"/>
              </w:rPr>
            </w:pPr>
            <w:r w:rsidRPr="00680E31">
              <w:rPr>
                <w:rFonts w:ascii="Arial" w:hAnsi="Arial" w:cs="Arial"/>
                <w:b/>
                <w:lang w:val="sr-Cyrl-RS"/>
              </w:rPr>
              <w:t>Решава</w:t>
            </w:r>
            <w:r w:rsidRPr="00680E31">
              <w:rPr>
                <w:rFonts w:ascii="Arial" w:hAnsi="Arial" w:cs="Arial"/>
                <w:lang w:val="sr-Cyrl-RS"/>
              </w:rPr>
              <w:t xml:space="preserve"> </w:t>
            </w:r>
            <w:r w:rsidRPr="00494E98">
              <w:rPr>
                <w:rFonts w:ascii="Arial" w:hAnsi="Arial" w:cs="Arial"/>
                <w:bCs/>
                <w:lang w:val="sr-Cyrl-RS"/>
              </w:rPr>
              <w:t>ликовни задатак.</w:t>
            </w:r>
          </w:p>
          <w:p w14:paraId="618F76AE" w14:textId="77777777" w:rsidR="00494E98" w:rsidRPr="00494E98" w:rsidRDefault="00B4290F" w:rsidP="00B4290F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color w:val="FF0000"/>
                <w:lang w:val="sr-Cyrl-RS"/>
              </w:rPr>
            </w:pPr>
            <w:r w:rsidRPr="00680E31">
              <w:rPr>
                <w:rFonts w:ascii="Arial" w:hAnsi="Arial" w:cs="Arial"/>
                <w:b/>
                <w:lang w:val="sr-Cyrl-RS"/>
              </w:rPr>
              <w:t>Креира</w:t>
            </w:r>
            <w:r w:rsidRPr="00680E31">
              <w:rPr>
                <w:rFonts w:ascii="Arial" w:hAnsi="Arial" w:cs="Arial"/>
                <w:lang w:val="sr-Cyrl-RS"/>
              </w:rPr>
              <w:t>.</w:t>
            </w:r>
          </w:p>
          <w:p w14:paraId="41274889" w14:textId="0ACFD0F1" w:rsidR="00B4290F" w:rsidRPr="00680E31" w:rsidRDefault="00B4290F" w:rsidP="00B4290F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color w:val="FF0000"/>
                <w:lang w:val="sr-Cyrl-RS"/>
              </w:rPr>
            </w:pPr>
            <w:r w:rsidRPr="00680E31">
              <w:rPr>
                <w:rFonts w:ascii="Arial" w:hAnsi="Arial" w:cs="Arial"/>
                <w:b/>
                <w:lang w:val="sr-Cyrl-RS"/>
              </w:rPr>
              <w:t>Ствара</w:t>
            </w:r>
            <w:r w:rsidRPr="00680E31">
              <w:rPr>
                <w:rFonts w:ascii="Arial" w:hAnsi="Arial" w:cs="Arial"/>
                <w:lang w:val="sr-Cyrl-RS"/>
              </w:rPr>
              <w:t>.</w:t>
            </w:r>
          </w:p>
        </w:tc>
      </w:tr>
      <w:tr w:rsidR="00175A45" w:rsidRPr="00ED00EC" w14:paraId="5937AFB4" w14:textId="77777777" w:rsidTr="00E712AF">
        <w:trPr>
          <w:cantSplit/>
          <w:trHeight w:val="1466"/>
        </w:trPr>
        <w:tc>
          <w:tcPr>
            <w:tcW w:w="1125" w:type="dxa"/>
            <w:textDirection w:val="btLr"/>
            <w:vAlign w:val="center"/>
          </w:tcPr>
          <w:p w14:paraId="4C39855E" w14:textId="21E1147F" w:rsidR="00AB7541" w:rsidRPr="00494E98" w:rsidRDefault="00175A45" w:rsidP="00AB7541">
            <w:pPr>
              <w:ind w:left="-1" w:right="113"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494E98">
              <w:rPr>
                <w:rFonts w:ascii="Arial" w:hAnsi="Arial" w:cs="Arial"/>
                <w:sz w:val="24"/>
                <w:szCs w:val="24"/>
                <w:lang w:val="sr-Cyrl-RS"/>
              </w:rPr>
              <w:lastRenderedPageBreak/>
              <w:t>Завршни део</w:t>
            </w:r>
          </w:p>
          <w:p w14:paraId="55BE4329" w14:textId="4448D9BB" w:rsidR="00175A45" w:rsidRPr="00494E98" w:rsidRDefault="00175A45" w:rsidP="00AB7541">
            <w:pPr>
              <w:ind w:left="-1" w:right="113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sr-Cyrl-RS"/>
              </w:rPr>
            </w:pPr>
            <w:r w:rsidRPr="00494E98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(</w:t>
            </w:r>
            <w:r w:rsidR="001B66AD" w:rsidRPr="00494E98">
              <w:rPr>
                <w:rFonts w:ascii="Arial" w:hAnsi="Arial" w:cs="Arial"/>
                <w:b/>
                <w:sz w:val="24"/>
                <w:szCs w:val="24"/>
                <w:lang w:val="sr-Cyrl-RS"/>
              </w:rPr>
              <w:t>12</w:t>
            </w:r>
            <w:r w:rsidR="0012299A" w:rsidRPr="00494E98">
              <w:rPr>
                <w:rFonts w:ascii="Arial" w:hAnsi="Arial" w:cs="Arial"/>
                <w:b/>
                <w:sz w:val="24"/>
                <w:szCs w:val="24"/>
                <w:lang w:val="sr-Cyrl-RS"/>
              </w:rPr>
              <w:t xml:space="preserve"> </w:t>
            </w:r>
            <w:r w:rsidRPr="00494E98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45" w:type="dxa"/>
          </w:tcPr>
          <w:p w14:paraId="460CCE2A" w14:textId="77777777" w:rsidR="00E96743" w:rsidRPr="00680E31" w:rsidRDefault="00B4290F" w:rsidP="00B4290F">
            <w:pPr>
              <w:pStyle w:val="ListParagraph"/>
              <w:numPr>
                <w:ilvl w:val="0"/>
                <w:numId w:val="10"/>
              </w:numPr>
              <w:ind w:left="271" w:hanging="180"/>
              <w:rPr>
                <w:rFonts w:ascii="Arial" w:hAnsi="Arial" w:cs="Arial"/>
                <w:lang w:val="sr-Cyrl-RS"/>
              </w:rPr>
            </w:pPr>
            <w:r w:rsidRPr="00680E31">
              <w:rPr>
                <w:rFonts w:ascii="Arial" w:hAnsi="Arial" w:cs="Arial"/>
                <w:b/>
                <w:lang w:val="sr-Cyrl-RS"/>
              </w:rPr>
              <w:t>Разговара</w:t>
            </w:r>
            <w:r w:rsidRPr="00680E31">
              <w:rPr>
                <w:rFonts w:ascii="Arial" w:hAnsi="Arial" w:cs="Arial"/>
                <w:lang w:val="sr-Cyrl-RS"/>
              </w:rPr>
              <w:t xml:space="preserve"> о ликовним радовима:</w:t>
            </w:r>
          </w:p>
          <w:p w14:paraId="173085ED" w14:textId="62687190" w:rsidR="00B4290F" w:rsidRPr="00680E31" w:rsidRDefault="00494E98" w:rsidP="00494E98">
            <w:pPr>
              <w:pStyle w:val="ListParagraph"/>
              <w:ind w:left="357" w:hanging="357"/>
              <w:rPr>
                <w:rFonts w:ascii="Arial" w:hAnsi="Arial" w:cs="Arial"/>
                <w:i/>
                <w:lang w:val="sr-Cyrl-RS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sr-Cyrl-RS"/>
              </w:rPr>
              <w:t xml:space="preserve">– </w:t>
            </w:r>
            <w:r w:rsidR="00B4290F" w:rsidRPr="00680E31">
              <w:rPr>
                <w:rFonts w:ascii="Arial" w:hAnsi="Arial" w:cs="Arial"/>
                <w:i/>
                <w:lang w:val="sr-Cyrl-RS"/>
              </w:rPr>
              <w:t xml:space="preserve">Које примере ритма у природи сте бирали да представите на свом раду? Шта је било лако, а шта тешко приликом рада? Шта вам се допада на свом раду, а шта бисте променили? Какав је ваш утисак о раду са </w:t>
            </w:r>
            <w:r w:rsidR="00C31225" w:rsidRPr="00680E31">
              <w:rPr>
                <w:rFonts w:ascii="Arial" w:hAnsi="Arial" w:cs="Arial"/>
                <w:i/>
                <w:lang w:val="sr-Cyrl-RS"/>
              </w:rPr>
              <w:t>беолином?</w:t>
            </w:r>
          </w:p>
          <w:p w14:paraId="39D5BFCA" w14:textId="77777777" w:rsidR="00C31225" w:rsidRPr="00680E31" w:rsidRDefault="00C31225" w:rsidP="00C31225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color w:val="FF0000"/>
                <w:lang w:val="sr-Cyrl-RS"/>
              </w:rPr>
            </w:pPr>
            <w:r w:rsidRPr="00680E31">
              <w:rPr>
                <w:rFonts w:ascii="Arial" w:hAnsi="Arial" w:cs="Arial"/>
                <w:b/>
                <w:lang w:val="sr-Cyrl-RS"/>
              </w:rPr>
              <w:t>Предлаже</w:t>
            </w:r>
            <w:r w:rsidRPr="00680E31">
              <w:rPr>
                <w:rFonts w:ascii="Arial" w:hAnsi="Arial" w:cs="Arial"/>
                <w:lang w:val="sr-Cyrl-RS"/>
              </w:rPr>
              <w:t xml:space="preserve"> да направе продајну изложбу и зарађен новац проследе у хуманитарне сврхе.</w:t>
            </w:r>
          </w:p>
          <w:p w14:paraId="153E7844" w14:textId="2B706588" w:rsidR="001B66AD" w:rsidRPr="00680E31" w:rsidRDefault="001B66AD" w:rsidP="00C31225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color w:val="FF0000"/>
                <w:lang w:val="sr-Cyrl-RS"/>
              </w:rPr>
            </w:pPr>
            <w:r w:rsidRPr="00680E31">
              <w:rPr>
                <w:rFonts w:ascii="Arial" w:hAnsi="Arial" w:cs="Arial"/>
                <w:b/>
                <w:lang w:val="sr-Cyrl-RS"/>
              </w:rPr>
              <w:t xml:space="preserve">Упућује </w:t>
            </w:r>
            <w:r w:rsidRPr="00680E31">
              <w:rPr>
                <w:rFonts w:ascii="Arial" w:hAnsi="Arial" w:cs="Arial"/>
                <w:lang w:val="sr-Cyrl-RS"/>
              </w:rPr>
              <w:t>ученике на 34,</w:t>
            </w:r>
            <w:r w:rsidR="00494E98">
              <w:rPr>
                <w:rFonts w:ascii="Arial" w:hAnsi="Arial" w:cs="Arial"/>
                <w:lang w:val="sr-Cyrl-RS"/>
              </w:rPr>
              <w:t xml:space="preserve"> </w:t>
            </w:r>
            <w:r w:rsidRPr="00680E31">
              <w:rPr>
                <w:rFonts w:ascii="Arial" w:hAnsi="Arial" w:cs="Arial"/>
                <w:lang w:val="sr-Cyrl-RS"/>
              </w:rPr>
              <w:t>35</w:t>
            </w:r>
            <w:r w:rsidR="00494E98">
              <w:rPr>
                <w:rFonts w:ascii="Arial" w:hAnsi="Arial" w:cs="Arial"/>
                <w:lang w:val="sr-Cyrl-RS"/>
              </w:rPr>
              <w:t xml:space="preserve">. и </w:t>
            </w:r>
            <w:r w:rsidRPr="00680E31">
              <w:rPr>
                <w:rFonts w:ascii="Arial" w:hAnsi="Arial" w:cs="Arial"/>
                <w:lang w:val="sr-Cyrl-RS"/>
              </w:rPr>
              <w:t xml:space="preserve">36. страну </w:t>
            </w:r>
            <w:r w:rsidR="00494E98">
              <w:rPr>
                <w:rFonts w:ascii="Arial" w:hAnsi="Arial" w:cs="Arial"/>
                <w:lang w:val="sr-Cyrl-RS"/>
              </w:rPr>
              <w:t xml:space="preserve">у </w:t>
            </w:r>
            <w:r w:rsidRPr="00680E31">
              <w:rPr>
                <w:rFonts w:ascii="Arial" w:hAnsi="Arial" w:cs="Arial"/>
                <w:lang w:val="sr-Cyrl-RS"/>
              </w:rPr>
              <w:t>уџбеник</w:t>
            </w:r>
            <w:r w:rsidR="00494E98">
              <w:rPr>
                <w:rFonts w:ascii="Arial" w:hAnsi="Arial" w:cs="Arial"/>
                <w:lang w:val="sr-Cyrl-RS"/>
              </w:rPr>
              <w:t>у,</w:t>
            </w:r>
            <w:r w:rsidRPr="00680E31">
              <w:rPr>
                <w:rFonts w:ascii="Arial" w:hAnsi="Arial" w:cs="Arial"/>
                <w:lang w:val="sr-Cyrl-RS"/>
              </w:rPr>
              <w:t xml:space="preserve"> где се налази Ликовни тест како би проверили своја знања из области Ритам.</w:t>
            </w:r>
          </w:p>
          <w:p w14:paraId="5505933D" w14:textId="64A6C0C1" w:rsidR="001B66AD" w:rsidRPr="00680E31" w:rsidRDefault="001B66AD" w:rsidP="00C31225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680E31">
              <w:rPr>
                <w:rFonts w:ascii="Arial" w:hAnsi="Arial" w:cs="Arial"/>
                <w:b/>
                <w:color w:val="000000" w:themeColor="text1"/>
                <w:lang w:val="sr-Cyrl-RS"/>
              </w:rPr>
              <w:t>Обилази</w:t>
            </w:r>
            <w:r w:rsidRPr="00680E31">
              <w:rPr>
                <w:rFonts w:ascii="Arial" w:hAnsi="Arial" w:cs="Arial"/>
                <w:color w:val="000000" w:themeColor="text1"/>
                <w:lang w:val="sr-Cyrl-RS"/>
              </w:rPr>
              <w:t xml:space="preserve"> и </w:t>
            </w:r>
            <w:r w:rsidRPr="00680E31">
              <w:rPr>
                <w:rFonts w:ascii="Arial" w:hAnsi="Arial" w:cs="Arial"/>
                <w:b/>
                <w:color w:val="000000" w:themeColor="text1"/>
                <w:lang w:val="sr-Cyrl-RS"/>
              </w:rPr>
              <w:t>подстиче</w:t>
            </w:r>
            <w:r w:rsidRPr="00680E31">
              <w:rPr>
                <w:rFonts w:ascii="Arial" w:hAnsi="Arial" w:cs="Arial"/>
                <w:color w:val="000000" w:themeColor="text1"/>
                <w:lang w:val="sr-Cyrl-RS"/>
              </w:rPr>
              <w:t xml:space="preserve"> ученике.</w:t>
            </w:r>
          </w:p>
          <w:p w14:paraId="6F505371" w14:textId="533074CD" w:rsidR="001B66AD" w:rsidRPr="00680E31" w:rsidRDefault="001B66AD" w:rsidP="004A144F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color w:val="FF0000"/>
                <w:lang w:val="sr-Cyrl-RS"/>
              </w:rPr>
            </w:pPr>
            <w:r w:rsidRPr="00680E31">
              <w:rPr>
                <w:rFonts w:ascii="Arial" w:hAnsi="Arial" w:cs="Arial"/>
                <w:b/>
                <w:color w:val="000000" w:themeColor="text1"/>
                <w:lang w:val="sr-Cyrl-RS"/>
              </w:rPr>
              <w:t>Упућује</w:t>
            </w:r>
            <w:r w:rsidRPr="00680E31">
              <w:rPr>
                <w:rFonts w:ascii="Arial" w:hAnsi="Arial" w:cs="Arial"/>
                <w:color w:val="000000" w:themeColor="text1"/>
                <w:lang w:val="sr-Cyrl-RS"/>
              </w:rPr>
              <w:t xml:space="preserve"> ученике да </w:t>
            </w:r>
            <w:r w:rsidR="004A144F" w:rsidRPr="00680E31">
              <w:rPr>
                <w:rFonts w:ascii="Arial" w:hAnsi="Arial" w:cs="Arial"/>
                <w:color w:val="000000" w:themeColor="text1"/>
                <w:lang w:val="sr-Cyrl-RS"/>
              </w:rPr>
              <w:t>тачност својих</w:t>
            </w:r>
            <w:r w:rsidRPr="00680E31">
              <w:rPr>
                <w:rFonts w:ascii="Arial" w:hAnsi="Arial" w:cs="Arial"/>
                <w:color w:val="000000" w:themeColor="text1"/>
                <w:lang w:val="sr-Cyrl-RS"/>
              </w:rPr>
              <w:t xml:space="preserve"> решења могу </w:t>
            </w:r>
            <w:r w:rsidR="004A144F" w:rsidRPr="00680E31">
              <w:rPr>
                <w:rFonts w:ascii="Arial" w:hAnsi="Arial" w:cs="Arial"/>
                <w:color w:val="000000" w:themeColor="text1"/>
                <w:lang w:val="sr-Cyrl-RS"/>
              </w:rPr>
              <w:t>проверити</w:t>
            </w:r>
            <w:r w:rsidRPr="00680E31">
              <w:rPr>
                <w:rFonts w:ascii="Arial" w:hAnsi="Arial" w:cs="Arial"/>
                <w:color w:val="000000" w:themeColor="text1"/>
                <w:lang w:val="sr-Cyrl-RS"/>
              </w:rPr>
              <w:t xml:space="preserve"> на 162. страни.</w:t>
            </w:r>
          </w:p>
        </w:tc>
        <w:tc>
          <w:tcPr>
            <w:tcW w:w="4406" w:type="dxa"/>
          </w:tcPr>
          <w:p w14:paraId="4E096C83" w14:textId="77777777" w:rsidR="00494E98" w:rsidRPr="00494E98" w:rsidRDefault="00B4290F" w:rsidP="00C31225">
            <w:pPr>
              <w:pStyle w:val="ListParagraph"/>
              <w:numPr>
                <w:ilvl w:val="0"/>
                <w:numId w:val="19"/>
              </w:numPr>
              <w:rPr>
                <w:rFonts w:ascii="Arial" w:eastAsia="Calibri" w:hAnsi="Arial" w:cs="Arial"/>
                <w:color w:val="FF0000"/>
                <w:lang w:val="sr-Cyrl-RS"/>
              </w:rPr>
            </w:pPr>
            <w:r w:rsidRPr="00680E31">
              <w:rPr>
                <w:rFonts w:ascii="Arial" w:eastAsia="Calibri" w:hAnsi="Arial" w:cs="Arial"/>
                <w:b/>
                <w:lang w:val="sr-Cyrl-RS"/>
              </w:rPr>
              <w:t>Посматра</w:t>
            </w:r>
            <w:r w:rsidR="00494E98">
              <w:rPr>
                <w:rFonts w:ascii="Arial" w:eastAsia="Calibri" w:hAnsi="Arial" w:cs="Arial"/>
                <w:lang w:val="sr-Cyrl-RS"/>
              </w:rPr>
              <w:t>.</w:t>
            </w:r>
          </w:p>
          <w:p w14:paraId="0F98B0F0" w14:textId="77777777" w:rsidR="00494E98" w:rsidRPr="00494E98" w:rsidRDefault="00494E98" w:rsidP="00C31225">
            <w:pPr>
              <w:pStyle w:val="ListParagraph"/>
              <w:numPr>
                <w:ilvl w:val="0"/>
                <w:numId w:val="19"/>
              </w:numPr>
              <w:rPr>
                <w:rFonts w:ascii="Arial" w:eastAsia="Calibri" w:hAnsi="Arial" w:cs="Arial"/>
                <w:color w:val="FF0000"/>
                <w:lang w:val="sr-Cyrl-RS"/>
              </w:rPr>
            </w:pPr>
            <w:r w:rsidRPr="00680E31">
              <w:rPr>
                <w:rFonts w:ascii="Arial" w:eastAsia="Calibri" w:hAnsi="Arial" w:cs="Arial"/>
                <w:b/>
                <w:lang w:val="sr-Cyrl-RS"/>
              </w:rPr>
              <w:t>Р</w:t>
            </w:r>
            <w:r w:rsidR="00B4290F" w:rsidRPr="00680E31">
              <w:rPr>
                <w:rFonts w:ascii="Arial" w:eastAsia="Calibri" w:hAnsi="Arial" w:cs="Arial"/>
                <w:b/>
                <w:lang w:val="sr-Cyrl-RS"/>
              </w:rPr>
              <w:t>азмишља</w:t>
            </w:r>
            <w:r>
              <w:rPr>
                <w:rFonts w:ascii="Arial" w:eastAsia="Calibri" w:hAnsi="Arial" w:cs="Arial"/>
                <w:lang w:val="sr-Cyrl-RS"/>
              </w:rPr>
              <w:t>.</w:t>
            </w:r>
          </w:p>
          <w:p w14:paraId="226F24D2" w14:textId="77777777" w:rsidR="00494E98" w:rsidRPr="00494E98" w:rsidRDefault="00494E98" w:rsidP="00C31225">
            <w:pPr>
              <w:pStyle w:val="ListParagraph"/>
              <w:numPr>
                <w:ilvl w:val="0"/>
                <w:numId w:val="19"/>
              </w:numPr>
              <w:rPr>
                <w:rFonts w:ascii="Arial" w:eastAsia="Calibri" w:hAnsi="Arial" w:cs="Arial"/>
                <w:color w:val="FF0000"/>
                <w:lang w:val="sr-Cyrl-RS"/>
              </w:rPr>
            </w:pPr>
            <w:r w:rsidRPr="00494E98">
              <w:rPr>
                <w:rFonts w:ascii="Arial" w:eastAsia="Calibri" w:hAnsi="Arial" w:cs="Arial"/>
                <w:b/>
                <w:bCs/>
                <w:lang w:val="sr-Cyrl-RS"/>
              </w:rPr>
              <w:t>У</w:t>
            </w:r>
            <w:r w:rsidR="00B4290F" w:rsidRPr="00680E31">
              <w:rPr>
                <w:rFonts w:ascii="Arial" w:eastAsia="Calibri" w:hAnsi="Arial" w:cs="Arial"/>
                <w:b/>
                <w:lang w:val="sr-Cyrl-RS"/>
              </w:rPr>
              <w:t>виђа</w:t>
            </w:r>
            <w:r w:rsidR="00B4290F" w:rsidRPr="00680E31">
              <w:rPr>
                <w:rFonts w:ascii="Arial" w:eastAsia="Calibri" w:hAnsi="Arial" w:cs="Arial"/>
                <w:lang w:val="sr-Cyrl-RS"/>
              </w:rPr>
              <w:t>.</w:t>
            </w:r>
          </w:p>
          <w:p w14:paraId="3BF55665" w14:textId="77777777" w:rsidR="00494E98" w:rsidRPr="00494E98" w:rsidRDefault="00B4290F" w:rsidP="00C31225">
            <w:pPr>
              <w:pStyle w:val="ListParagraph"/>
              <w:numPr>
                <w:ilvl w:val="0"/>
                <w:numId w:val="19"/>
              </w:numPr>
              <w:rPr>
                <w:rFonts w:ascii="Arial" w:eastAsia="Calibri" w:hAnsi="Arial" w:cs="Arial"/>
                <w:color w:val="FF0000"/>
                <w:lang w:val="sr-Cyrl-RS"/>
              </w:rPr>
            </w:pPr>
            <w:r w:rsidRPr="00494E98">
              <w:rPr>
                <w:rFonts w:ascii="Arial" w:eastAsia="Calibri" w:hAnsi="Arial" w:cs="Arial"/>
                <w:b/>
                <w:bCs/>
                <w:lang w:val="sr-Cyrl-RS"/>
              </w:rPr>
              <w:t>Критички се</w:t>
            </w:r>
            <w:r w:rsidRPr="00680E31">
              <w:rPr>
                <w:rFonts w:ascii="Arial" w:eastAsia="Calibri" w:hAnsi="Arial" w:cs="Arial"/>
                <w:lang w:val="sr-Cyrl-RS"/>
              </w:rPr>
              <w:t xml:space="preserve"> </w:t>
            </w:r>
            <w:r w:rsidRPr="00680E31">
              <w:rPr>
                <w:rFonts w:ascii="Arial" w:eastAsia="Calibri" w:hAnsi="Arial" w:cs="Arial"/>
                <w:b/>
                <w:lang w:val="sr-Cyrl-RS"/>
              </w:rPr>
              <w:t>осврће</w:t>
            </w:r>
            <w:r w:rsidRPr="00680E31">
              <w:rPr>
                <w:rFonts w:ascii="Arial" w:eastAsia="Calibri" w:hAnsi="Arial" w:cs="Arial"/>
                <w:lang w:val="sr-Cyrl-RS"/>
              </w:rPr>
              <w:t xml:space="preserve"> на свој рад.</w:t>
            </w:r>
          </w:p>
          <w:p w14:paraId="0E4E8E80" w14:textId="624DCBBB" w:rsidR="00C31225" w:rsidRPr="00494E98" w:rsidRDefault="00B4290F" w:rsidP="00494E98">
            <w:pPr>
              <w:pStyle w:val="ListParagraph"/>
              <w:numPr>
                <w:ilvl w:val="0"/>
                <w:numId w:val="19"/>
              </w:numPr>
              <w:rPr>
                <w:rFonts w:ascii="Arial" w:eastAsia="Calibri" w:hAnsi="Arial" w:cs="Arial"/>
                <w:color w:val="FF0000"/>
                <w:lang w:val="sr-Cyrl-RS"/>
              </w:rPr>
            </w:pPr>
            <w:r w:rsidRPr="00680E31">
              <w:rPr>
                <w:rFonts w:ascii="Arial" w:eastAsia="Calibri" w:hAnsi="Arial" w:cs="Arial"/>
                <w:b/>
                <w:lang w:val="sr-Cyrl-RS"/>
              </w:rPr>
              <w:t xml:space="preserve">Износи </w:t>
            </w:r>
            <w:r w:rsidRPr="00680E31">
              <w:rPr>
                <w:rFonts w:ascii="Arial" w:eastAsia="Calibri" w:hAnsi="Arial" w:cs="Arial"/>
                <w:lang w:val="sr-Cyrl-RS"/>
              </w:rPr>
              <w:t xml:space="preserve">свој утисак о </w:t>
            </w:r>
            <w:r w:rsidR="00C31225" w:rsidRPr="00680E31">
              <w:rPr>
                <w:rFonts w:ascii="Arial" w:eastAsia="Calibri" w:hAnsi="Arial" w:cs="Arial"/>
                <w:lang w:val="sr-Cyrl-RS"/>
              </w:rPr>
              <w:t>материјалу.</w:t>
            </w:r>
          </w:p>
          <w:p w14:paraId="6F814CD3" w14:textId="78CF4D84" w:rsidR="001B66AD" w:rsidRPr="00494E98" w:rsidRDefault="00C31225" w:rsidP="001B66AD">
            <w:pPr>
              <w:pStyle w:val="ListParagraph"/>
              <w:numPr>
                <w:ilvl w:val="0"/>
                <w:numId w:val="20"/>
              </w:numPr>
              <w:rPr>
                <w:rFonts w:ascii="Arial" w:eastAsia="Calibri" w:hAnsi="Arial" w:cs="Arial"/>
                <w:color w:val="FF0000"/>
                <w:lang w:val="sr-Cyrl-RS"/>
              </w:rPr>
            </w:pPr>
            <w:r w:rsidRPr="00680E31">
              <w:rPr>
                <w:rFonts w:ascii="Arial" w:eastAsia="Calibri" w:hAnsi="Arial" w:cs="Arial"/>
                <w:b/>
                <w:lang w:val="sr-Cyrl-RS"/>
              </w:rPr>
              <w:t>Активно слуша</w:t>
            </w:r>
            <w:r w:rsidRPr="00494E98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2A3FD033" w14:textId="77777777" w:rsidR="001B66AD" w:rsidRPr="00494E98" w:rsidRDefault="001B66AD" w:rsidP="001B66AD">
            <w:pPr>
              <w:pStyle w:val="ListParagraph"/>
              <w:numPr>
                <w:ilvl w:val="0"/>
                <w:numId w:val="21"/>
              </w:numPr>
              <w:rPr>
                <w:rFonts w:ascii="Arial" w:eastAsia="Calibri" w:hAnsi="Arial" w:cs="Arial"/>
                <w:color w:val="FF0000"/>
                <w:lang w:val="sr-Cyrl-RS"/>
              </w:rPr>
            </w:pPr>
            <w:r w:rsidRPr="00680E31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Решава </w:t>
            </w:r>
            <w:r w:rsidRPr="00680E31">
              <w:rPr>
                <w:rFonts w:ascii="Arial" w:eastAsia="Calibri" w:hAnsi="Arial" w:cs="Arial"/>
                <w:color w:val="000000" w:themeColor="text1"/>
                <w:lang w:val="sr-Cyrl-RS"/>
              </w:rPr>
              <w:t>Ликовни тест.</w:t>
            </w:r>
          </w:p>
          <w:p w14:paraId="1D3018E4" w14:textId="390798B6" w:rsidR="00494E98" w:rsidRPr="00680E31" w:rsidRDefault="00494E98" w:rsidP="001B66AD">
            <w:pPr>
              <w:pStyle w:val="ListParagraph"/>
              <w:numPr>
                <w:ilvl w:val="0"/>
                <w:numId w:val="21"/>
              </w:numPr>
              <w:rPr>
                <w:rFonts w:ascii="Arial" w:eastAsia="Calibri" w:hAnsi="Arial" w:cs="Arial"/>
                <w:color w:val="FF0000"/>
                <w:lang w:val="sr-Cyrl-RS"/>
              </w:rPr>
            </w:pPr>
            <w:r w:rsidRPr="00494E98">
              <w:rPr>
                <w:rFonts w:ascii="Arial" w:eastAsia="Calibri" w:hAnsi="Arial" w:cs="Arial"/>
                <w:b/>
                <w:bCs/>
                <w:lang w:val="sr-Cyrl-RS"/>
              </w:rPr>
              <w:t>Проверава</w:t>
            </w:r>
            <w:r w:rsidRPr="00494E98">
              <w:rPr>
                <w:rFonts w:ascii="Arial" w:eastAsia="Calibri" w:hAnsi="Arial" w:cs="Arial"/>
                <w:lang w:val="sr-Cyrl-RS"/>
              </w:rPr>
              <w:t xml:space="preserve"> тачност урађених задатака.</w:t>
            </w:r>
          </w:p>
        </w:tc>
      </w:tr>
    </w:tbl>
    <w:p w14:paraId="485C742B" w14:textId="51EE7E06" w:rsidR="00175A45" w:rsidRPr="00ED00EC" w:rsidRDefault="00175A45">
      <w:pPr>
        <w:rPr>
          <w:rFonts w:ascii="Times New Roman" w:hAnsi="Times New Roman" w:cs="Times New Roman"/>
          <w:color w:val="FF0000"/>
          <w:sz w:val="24"/>
          <w:szCs w:val="24"/>
        </w:rPr>
      </w:pPr>
    </w:p>
    <w:p w14:paraId="5BEC9877" w14:textId="77777777" w:rsidR="00DA4CDF" w:rsidRPr="00ED00EC" w:rsidRDefault="00DA4CDF">
      <w:pPr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ED00EC" w:rsidRPr="00ED00EC" w14:paraId="47608A39" w14:textId="77777777" w:rsidTr="00D523EB">
        <w:trPr>
          <w:trHeight w:val="391"/>
        </w:trPr>
        <w:tc>
          <w:tcPr>
            <w:tcW w:w="9606" w:type="dxa"/>
            <w:shd w:val="clear" w:color="auto" w:fill="D0CECE" w:themeFill="background2" w:themeFillShade="E6"/>
            <w:vAlign w:val="center"/>
          </w:tcPr>
          <w:p w14:paraId="1EA1FC80" w14:textId="77777777" w:rsidR="00175A45" w:rsidRPr="00ED503C" w:rsidRDefault="00175A45" w:rsidP="006F2333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ED503C">
              <w:rPr>
                <w:rFonts w:ascii="Arial" w:hAnsi="Arial" w:cs="Arial"/>
                <w:sz w:val="28"/>
                <w:szCs w:val="28"/>
                <w:lang w:val="sr-Cyrl-RS"/>
              </w:rPr>
              <w:t>Начин провере остварености исхода:</w:t>
            </w:r>
          </w:p>
        </w:tc>
      </w:tr>
      <w:tr w:rsidR="00ED00EC" w:rsidRPr="00ED00EC" w14:paraId="66F468F1" w14:textId="77777777" w:rsidTr="00D523EB">
        <w:trPr>
          <w:trHeight w:val="624"/>
        </w:trPr>
        <w:tc>
          <w:tcPr>
            <w:tcW w:w="9606" w:type="dxa"/>
            <w:vAlign w:val="center"/>
          </w:tcPr>
          <w:p w14:paraId="5DA390BC" w14:textId="2A3DB4B0" w:rsidR="00B4290F" w:rsidRPr="00494E98" w:rsidRDefault="00494E98" w:rsidP="00494E98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sr-Cyrl-RS"/>
              </w:rPr>
              <w:t>На основу ученичке активности на часу, успешности у ликовном задатку и ликовном тесту.</w:t>
            </w:r>
          </w:p>
        </w:tc>
      </w:tr>
      <w:tr w:rsidR="00ED00EC" w:rsidRPr="00ED00EC" w14:paraId="216AD7EA" w14:textId="77777777" w:rsidTr="00D523EB">
        <w:trPr>
          <w:trHeight w:val="394"/>
        </w:trPr>
        <w:tc>
          <w:tcPr>
            <w:tcW w:w="9606" w:type="dxa"/>
            <w:shd w:val="clear" w:color="auto" w:fill="D0CECE" w:themeFill="background2" w:themeFillShade="E6"/>
          </w:tcPr>
          <w:p w14:paraId="496ACDED" w14:textId="77777777" w:rsidR="00175A45" w:rsidRPr="00ED503C" w:rsidRDefault="00175A45" w:rsidP="006F2333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ED503C">
              <w:rPr>
                <w:rFonts w:ascii="Arial" w:hAnsi="Arial" w:cs="Arial"/>
                <w:sz w:val="28"/>
                <w:szCs w:val="28"/>
                <w:lang w:val="sr-Cyrl-RS"/>
              </w:rPr>
              <w:t>Самопроцена рада наставника:</w:t>
            </w:r>
          </w:p>
        </w:tc>
      </w:tr>
      <w:tr w:rsidR="00ED00EC" w:rsidRPr="00ED00EC" w14:paraId="68A2C7B0" w14:textId="77777777" w:rsidTr="00D523EB">
        <w:trPr>
          <w:trHeight w:val="1134"/>
        </w:trPr>
        <w:tc>
          <w:tcPr>
            <w:tcW w:w="9606" w:type="dxa"/>
            <w:vAlign w:val="center"/>
          </w:tcPr>
          <w:p w14:paraId="1A09DFE5" w14:textId="730B095B" w:rsidR="00F56A7D" w:rsidRPr="00680E31" w:rsidRDefault="00F56A7D" w:rsidP="00F56A7D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680E31">
              <w:rPr>
                <w:rFonts w:ascii="Arial" w:hAnsi="Arial" w:cs="Arial"/>
              </w:rPr>
              <w:t>Да</w:t>
            </w:r>
            <w:proofErr w:type="spellEnd"/>
            <w:r w:rsidRPr="00680E31">
              <w:rPr>
                <w:rFonts w:ascii="Arial" w:hAnsi="Arial" w:cs="Arial"/>
              </w:rPr>
              <w:t xml:space="preserve"> </w:t>
            </w:r>
            <w:proofErr w:type="spellStart"/>
            <w:r w:rsidRPr="00680E31">
              <w:rPr>
                <w:rFonts w:ascii="Arial" w:hAnsi="Arial" w:cs="Arial"/>
              </w:rPr>
              <w:t>ли</w:t>
            </w:r>
            <w:proofErr w:type="spellEnd"/>
            <w:r w:rsidRPr="00680E31">
              <w:rPr>
                <w:rFonts w:ascii="Arial" w:hAnsi="Arial" w:cs="Arial"/>
              </w:rPr>
              <w:t xml:space="preserve"> </w:t>
            </w:r>
            <w:proofErr w:type="spellStart"/>
            <w:r w:rsidRPr="00680E31">
              <w:rPr>
                <w:rFonts w:ascii="Arial" w:hAnsi="Arial" w:cs="Arial"/>
              </w:rPr>
              <w:t>сам</w:t>
            </w:r>
            <w:proofErr w:type="spellEnd"/>
            <w:r w:rsidRPr="00680E31">
              <w:rPr>
                <w:rFonts w:ascii="Arial" w:hAnsi="Arial" w:cs="Arial"/>
              </w:rPr>
              <w:t xml:space="preserve"> </w:t>
            </w:r>
            <w:proofErr w:type="spellStart"/>
            <w:r w:rsidRPr="00680E31">
              <w:rPr>
                <w:rFonts w:ascii="Arial" w:hAnsi="Arial" w:cs="Arial"/>
              </w:rPr>
              <w:t>остварио</w:t>
            </w:r>
            <w:proofErr w:type="spellEnd"/>
            <w:r w:rsidRPr="00680E31">
              <w:rPr>
                <w:rFonts w:ascii="Arial" w:hAnsi="Arial" w:cs="Arial"/>
              </w:rPr>
              <w:t>/-</w:t>
            </w:r>
            <w:proofErr w:type="spellStart"/>
            <w:r w:rsidRPr="00680E31">
              <w:rPr>
                <w:rFonts w:ascii="Arial" w:hAnsi="Arial" w:cs="Arial"/>
              </w:rPr>
              <w:t>ла</w:t>
            </w:r>
            <w:proofErr w:type="spellEnd"/>
            <w:r w:rsidRPr="00680E31">
              <w:rPr>
                <w:rFonts w:ascii="Arial" w:hAnsi="Arial" w:cs="Arial"/>
              </w:rPr>
              <w:t xml:space="preserve"> </w:t>
            </w:r>
            <w:proofErr w:type="spellStart"/>
            <w:r w:rsidRPr="00680E31">
              <w:rPr>
                <w:rFonts w:ascii="Arial" w:hAnsi="Arial" w:cs="Arial"/>
              </w:rPr>
              <w:t>постављене</w:t>
            </w:r>
            <w:proofErr w:type="spellEnd"/>
            <w:r w:rsidRPr="00680E31">
              <w:rPr>
                <w:rFonts w:ascii="Arial" w:hAnsi="Arial" w:cs="Arial"/>
              </w:rPr>
              <w:t xml:space="preserve"> </w:t>
            </w:r>
            <w:proofErr w:type="spellStart"/>
            <w:r w:rsidRPr="00680E31">
              <w:rPr>
                <w:rFonts w:ascii="Arial" w:hAnsi="Arial" w:cs="Arial"/>
              </w:rPr>
              <w:t>циљеве</w:t>
            </w:r>
            <w:proofErr w:type="spellEnd"/>
            <w:r w:rsidRPr="00680E31">
              <w:rPr>
                <w:rFonts w:ascii="Arial" w:hAnsi="Arial" w:cs="Arial"/>
              </w:rPr>
              <w:t>?</w:t>
            </w:r>
            <w:r w:rsidR="00F86EEE" w:rsidRPr="00680E31">
              <w:rPr>
                <w:rFonts w:ascii="Arial" w:hAnsi="Arial" w:cs="Arial"/>
                <w:lang w:val="sr-Cyrl-RS"/>
              </w:rPr>
              <w:t xml:space="preserve"> </w:t>
            </w:r>
            <w:r w:rsidRPr="00680E31">
              <w:rPr>
                <w:rFonts w:ascii="Arial" w:hAnsi="Arial" w:cs="Arial"/>
              </w:rPr>
              <w:tab/>
              <w:t xml:space="preserve"> </w:t>
            </w:r>
          </w:p>
          <w:p w14:paraId="07DF00ED" w14:textId="77777777" w:rsidR="00F56A7D" w:rsidRPr="00680E31" w:rsidRDefault="00F56A7D" w:rsidP="00F56A7D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680E31">
              <w:rPr>
                <w:rFonts w:ascii="Arial" w:hAnsi="Arial" w:cs="Arial"/>
              </w:rPr>
              <w:t>Да</w:t>
            </w:r>
            <w:proofErr w:type="spellEnd"/>
            <w:r w:rsidRPr="00680E31">
              <w:rPr>
                <w:rFonts w:ascii="Arial" w:hAnsi="Arial" w:cs="Arial"/>
              </w:rPr>
              <w:t xml:space="preserve"> </w:t>
            </w:r>
            <w:proofErr w:type="spellStart"/>
            <w:r w:rsidRPr="00680E31">
              <w:rPr>
                <w:rFonts w:ascii="Arial" w:hAnsi="Arial" w:cs="Arial"/>
              </w:rPr>
              <w:t>ли</w:t>
            </w:r>
            <w:proofErr w:type="spellEnd"/>
            <w:r w:rsidRPr="00680E31">
              <w:rPr>
                <w:rFonts w:ascii="Arial" w:hAnsi="Arial" w:cs="Arial"/>
              </w:rPr>
              <w:t xml:space="preserve"> </w:t>
            </w:r>
            <w:proofErr w:type="spellStart"/>
            <w:r w:rsidRPr="00680E31">
              <w:rPr>
                <w:rFonts w:ascii="Arial" w:hAnsi="Arial" w:cs="Arial"/>
              </w:rPr>
              <w:t>су</w:t>
            </w:r>
            <w:proofErr w:type="spellEnd"/>
            <w:r w:rsidRPr="00680E31">
              <w:rPr>
                <w:rFonts w:ascii="Arial" w:hAnsi="Arial" w:cs="Arial"/>
              </w:rPr>
              <w:t xml:space="preserve"> </w:t>
            </w:r>
            <w:proofErr w:type="spellStart"/>
            <w:r w:rsidRPr="00680E31">
              <w:rPr>
                <w:rFonts w:ascii="Arial" w:hAnsi="Arial" w:cs="Arial"/>
              </w:rPr>
              <w:t>ученици</w:t>
            </w:r>
            <w:proofErr w:type="spellEnd"/>
            <w:r w:rsidRPr="00680E31">
              <w:rPr>
                <w:rFonts w:ascii="Arial" w:hAnsi="Arial" w:cs="Arial"/>
              </w:rPr>
              <w:t xml:space="preserve"> </w:t>
            </w:r>
            <w:proofErr w:type="spellStart"/>
            <w:r w:rsidRPr="00680E31">
              <w:rPr>
                <w:rFonts w:ascii="Arial" w:hAnsi="Arial" w:cs="Arial"/>
              </w:rPr>
              <w:t>остварили</w:t>
            </w:r>
            <w:proofErr w:type="spellEnd"/>
            <w:r w:rsidRPr="00680E31">
              <w:rPr>
                <w:rFonts w:ascii="Arial" w:hAnsi="Arial" w:cs="Arial"/>
              </w:rPr>
              <w:t xml:space="preserve"> </w:t>
            </w:r>
            <w:proofErr w:type="spellStart"/>
            <w:r w:rsidRPr="00680E31">
              <w:rPr>
                <w:rFonts w:ascii="Arial" w:hAnsi="Arial" w:cs="Arial"/>
              </w:rPr>
              <w:t>дефинисане</w:t>
            </w:r>
            <w:proofErr w:type="spellEnd"/>
            <w:r w:rsidRPr="00680E31">
              <w:rPr>
                <w:rFonts w:ascii="Arial" w:hAnsi="Arial" w:cs="Arial"/>
              </w:rPr>
              <w:t xml:space="preserve"> </w:t>
            </w:r>
            <w:proofErr w:type="spellStart"/>
            <w:r w:rsidRPr="00680E31">
              <w:rPr>
                <w:rFonts w:ascii="Arial" w:hAnsi="Arial" w:cs="Arial"/>
              </w:rPr>
              <w:t>исходе</w:t>
            </w:r>
            <w:proofErr w:type="spellEnd"/>
            <w:r w:rsidRPr="00680E31">
              <w:rPr>
                <w:rFonts w:ascii="Arial" w:hAnsi="Arial" w:cs="Arial"/>
              </w:rPr>
              <w:t>?</w:t>
            </w:r>
            <w:r w:rsidRPr="00680E31">
              <w:rPr>
                <w:rFonts w:ascii="Arial" w:hAnsi="Arial" w:cs="Arial"/>
              </w:rPr>
              <w:tab/>
              <w:t xml:space="preserve"> </w:t>
            </w:r>
          </w:p>
          <w:p w14:paraId="1133486F" w14:textId="77777777" w:rsidR="00F56A7D" w:rsidRPr="00680E31" w:rsidRDefault="00F56A7D" w:rsidP="00F56A7D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680E31">
              <w:rPr>
                <w:rFonts w:ascii="Arial" w:hAnsi="Arial" w:cs="Arial"/>
              </w:rPr>
              <w:t>Да</w:t>
            </w:r>
            <w:proofErr w:type="spellEnd"/>
            <w:r w:rsidRPr="00680E31">
              <w:rPr>
                <w:rFonts w:ascii="Arial" w:hAnsi="Arial" w:cs="Arial"/>
              </w:rPr>
              <w:t xml:space="preserve"> </w:t>
            </w:r>
            <w:proofErr w:type="spellStart"/>
            <w:r w:rsidRPr="00680E31">
              <w:rPr>
                <w:rFonts w:ascii="Arial" w:hAnsi="Arial" w:cs="Arial"/>
              </w:rPr>
              <w:t>ли</w:t>
            </w:r>
            <w:proofErr w:type="spellEnd"/>
            <w:r w:rsidRPr="00680E31">
              <w:rPr>
                <w:rFonts w:ascii="Arial" w:hAnsi="Arial" w:cs="Arial"/>
              </w:rPr>
              <w:t xml:space="preserve"> </w:t>
            </w:r>
            <w:proofErr w:type="spellStart"/>
            <w:r w:rsidRPr="00680E31">
              <w:rPr>
                <w:rFonts w:ascii="Arial" w:hAnsi="Arial" w:cs="Arial"/>
              </w:rPr>
              <w:t>су</w:t>
            </w:r>
            <w:proofErr w:type="spellEnd"/>
            <w:r w:rsidRPr="00680E31">
              <w:rPr>
                <w:rFonts w:ascii="Arial" w:hAnsi="Arial" w:cs="Arial"/>
              </w:rPr>
              <w:t xml:space="preserve"> </w:t>
            </w:r>
            <w:proofErr w:type="spellStart"/>
            <w:r w:rsidRPr="00680E31">
              <w:rPr>
                <w:rFonts w:ascii="Arial" w:hAnsi="Arial" w:cs="Arial"/>
              </w:rPr>
              <w:t>сви</w:t>
            </w:r>
            <w:proofErr w:type="spellEnd"/>
            <w:r w:rsidRPr="00680E31">
              <w:rPr>
                <w:rFonts w:ascii="Arial" w:hAnsi="Arial" w:cs="Arial"/>
              </w:rPr>
              <w:t xml:space="preserve"> </w:t>
            </w:r>
            <w:proofErr w:type="spellStart"/>
            <w:r w:rsidRPr="00680E31">
              <w:rPr>
                <w:rFonts w:ascii="Arial" w:hAnsi="Arial" w:cs="Arial"/>
              </w:rPr>
              <w:t>ученици</w:t>
            </w:r>
            <w:proofErr w:type="spellEnd"/>
            <w:r w:rsidRPr="00680E31">
              <w:rPr>
                <w:rFonts w:ascii="Arial" w:hAnsi="Arial" w:cs="Arial"/>
              </w:rPr>
              <w:t xml:space="preserve"> </w:t>
            </w:r>
            <w:proofErr w:type="spellStart"/>
            <w:r w:rsidRPr="00680E31">
              <w:rPr>
                <w:rFonts w:ascii="Arial" w:hAnsi="Arial" w:cs="Arial"/>
              </w:rPr>
              <w:t>били</w:t>
            </w:r>
            <w:proofErr w:type="spellEnd"/>
            <w:r w:rsidRPr="00680E31">
              <w:rPr>
                <w:rFonts w:ascii="Arial" w:hAnsi="Arial" w:cs="Arial"/>
              </w:rPr>
              <w:t xml:space="preserve"> </w:t>
            </w:r>
            <w:proofErr w:type="spellStart"/>
            <w:r w:rsidRPr="00680E31">
              <w:rPr>
                <w:rFonts w:ascii="Arial" w:hAnsi="Arial" w:cs="Arial"/>
              </w:rPr>
              <w:t>активни</w:t>
            </w:r>
            <w:proofErr w:type="spellEnd"/>
            <w:r w:rsidRPr="00680E31">
              <w:rPr>
                <w:rFonts w:ascii="Arial" w:hAnsi="Arial" w:cs="Arial"/>
              </w:rPr>
              <w:t>?</w:t>
            </w:r>
            <w:r w:rsidRPr="00680E31">
              <w:rPr>
                <w:rFonts w:ascii="Arial" w:hAnsi="Arial" w:cs="Arial"/>
              </w:rPr>
              <w:tab/>
              <w:t xml:space="preserve"> </w:t>
            </w:r>
          </w:p>
          <w:p w14:paraId="776E96F9" w14:textId="1C4980B5" w:rsidR="00EA5EFD" w:rsidRPr="00494E98" w:rsidRDefault="00F56A7D" w:rsidP="00F56A7D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680E31">
              <w:rPr>
                <w:rFonts w:ascii="Arial" w:hAnsi="Arial" w:cs="Arial"/>
                <w:lang w:val="ru-RU"/>
              </w:rPr>
              <w:t>Да ли сам планирао/-ла одговарајуће активности ученика?</w:t>
            </w:r>
            <w:r w:rsidRPr="00ED503C">
              <w:rPr>
                <w:rFonts w:ascii="Arial" w:hAnsi="Arial" w:cs="Arial"/>
                <w:sz w:val="24"/>
                <w:szCs w:val="24"/>
                <w:lang w:val="ru-RU"/>
              </w:rPr>
              <w:tab/>
            </w:r>
          </w:p>
        </w:tc>
      </w:tr>
      <w:tr w:rsidR="00ED00EC" w:rsidRPr="00ED00EC" w14:paraId="1DC3DC7A" w14:textId="77777777" w:rsidTr="00D523EB">
        <w:trPr>
          <w:trHeight w:val="434"/>
        </w:trPr>
        <w:tc>
          <w:tcPr>
            <w:tcW w:w="9606" w:type="dxa"/>
            <w:shd w:val="clear" w:color="auto" w:fill="D0CECE" w:themeFill="background2" w:themeFillShade="E6"/>
          </w:tcPr>
          <w:p w14:paraId="47D3A73E" w14:textId="77777777" w:rsidR="00175A45" w:rsidRPr="00ED503C" w:rsidRDefault="00175A45" w:rsidP="006F2333">
            <w:pPr>
              <w:jc w:val="center"/>
              <w:rPr>
                <w:rFonts w:ascii="Myriad Pro" w:hAnsi="Myriad Pro" w:cs="Times New Roman"/>
                <w:sz w:val="28"/>
                <w:szCs w:val="28"/>
                <w:lang w:val="sr-Cyrl-RS"/>
              </w:rPr>
            </w:pPr>
            <w:r w:rsidRPr="00ED503C">
              <w:rPr>
                <w:rFonts w:ascii="Myriad Pro" w:hAnsi="Myriad Pro" w:cs="Times New Roman"/>
                <w:sz w:val="28"/>
                <w:szCs w:val="28"/>
                <w:lang w:val="sr-Cyrl-RS"/>
              </w:rPr>
              <w:t>Напомене, запажања о часу:</w:t>
            </w:r>
          </w:p>
        </w:tc>
      </w:tr>
      <w:tr w:rsidR="00ED00EC" w:rsidRPr="00ED00EC" w14:paraId="4408F6E1" w14:textId="77777777" w:rsidTr="00D523EB">
        <w:trPr>
          <w:trHeight w:val="710"/>
        </w:trPr>
        <w:tc>
          <w:tcPr>
            <w:tcW w:w="9606" w:type="dxa"/>
          </w:tcPr>
          <w:p w14:paraId="013FC817" w14:textId="77777777" w:rsidR="00164E3F" w:rsidRPr="00ED503C" w:rsidRDefault="00164E3F" w:rsidP="006F2333">
            <w:pPr>
              <w:rPr>
                <w:rFonts w:ascii="Myriad Pro" w:hAnsi="Myriad Pro" w:cs="Times New Roman"/>
                <w:sz w:val="28"/>
                <w:szCs w:val="28"/>
                <w:lang w:val="sr-Cyrl-RS"/>
              </w:rPr>
            </w:pPr>
          </w:p>
          <w:p w14:paraId="0FB23E33" w14:textId="77777777" w:rsidR="00175A45" w:rsidRPr="00ED503C" w:rsidRDefault="00175A45" w:rsidP="006F2333">
            <w:pPr>
              <w:rPr>
                <w:rFonts w:ascii="Myriad Pro" w:hAnsi="Myriad Pro" w:cs="Times New Roman"/>
                <w:sz w:val="28"/>
                <w:szCs w:val="28"/>
                <w:lang w:val="sr-Cyrl-RS"/>
              </w:rPr>
            </w:pPr>
          </w:p>
        </w:tc>
      </w:tr>
      <w:tr w:rsidR="00ED00EC" w:rsidRPr="00ED00EC" w14:paraId="77C1EC5B" w14:textId="77777777" w:rsidTr="00D523EB">
        <w:trPr>
          <w:trHeight w:val="365"/>
        </w:trPr>
        <w:tc>
          <w:tcPr>
            <w:tcW w:w="9606" w:type="dxa"/>
            <w:shd w:val="clear" w:color="auto" w:fill="D0CECE" w:themeFill="background2" w:themeFillShade="E6"/>
          </w:tcPr>
          <w:p w14:paraId="26F3F31A" w14:textId="77777777" w:rsidR="00175A45" w:rsidRPr="00ED503C" w:rsidRDefault="00175A45" w:rsidP="006F2333">
            <w:pPr>
              <w:jc w:val="center"/>
              <w:rPr>
                <w:rFonts w:ascii="Myriad Pro" w:hAnsi="Myriad Pro" w:cs="Times New Roman"/>
                <w:sz w:val="28"/>
                <w:szCs w:val="28"/>
                <w:lang w:val="sr-Cyrl-RS"/>
              </w:rPr>
            </w:pPr>
            <w:r w:rsidRPr="00ED503C">
              <w:rPr>
                <w:rFonts w:ascii="Myriad Pro" w:hAnsi="Myriad Pro" w:cs="Times New Roman"/>
                <w:sz w:val="28"/>
                <w:szCs w:val="28"/>
                <w:lang w:val="sr-Cyrl-RS"/>
              </w:rPr>
              <w:t>Изглед табле:</w:t>
            </w:r>
          </w:p>
        </w:tc>
      </w:tr>
      <w:tr w:rsidR="00ED00EC" w:rsidRPr="00ED00EC" w14:paraId="57A95BB6" w14:textId="77777777" w:rsidTr="00D523EB">
        <w:trPr>
          <w:trHeight w:val="1701"/>
        </w:trPr>
        <w:tc>
          <w:tcPr>
            <w:tcW w:w="9606" w:type="dxa"/>
          </w:tcPr>
          <w:p w14:paraId="65955CF0" w14:textId="06C92E91" w:rsidR="00BA1986" w:rsidRPr="00ED503C" w:rsidRDefault="00ED503C" w:rsidP="00251C46">
            <w:pPr>
              <w:autoSpaceDE w:val="0"/>
              <w:autoSpaceDN w:val="0"/>
              <w:adjustRightInd w:val="0"/>
              <w:spacing w:line="240" w:lineRule="atLeast"/>
              <w:jc w:val="center"/>
              <w:textAlignment w:val="center"/>
              <w:rPr>
                <w:rFonts w:ascii="Myriad Pro" w:hAnsi="Myriad Pro" w:cs="Times New Roman"/>
                <w:b/>
                <w:i/>
                <w:sz w:val="28"/>
                <w:szCs w:val="28"/>
                <w:lang w:val="sr-Cyrl-RS"/>
              </w:rPr>
            </w:pPr>
            <w:r>
              <w:rPr>
                <w:rFonts w:ascii="Myriad Pro" w:hAnsi="Myriad Pro" w:cs="Times New Roman"/>
                <w:b/>
                <w:i/>
                <w:sz w:val="28"/>
                <w:szCs w:val="28"/>
                <w:lang w:val="sr-Cyrl-RS"/>
              </w:rPr>
              <w:t>Примена ритма у свакодневном животу</w:t>
            </w:r>
          </w:p>
          <w:p w14:paraId="4564DA19" w14:textId="77777777" w:rsidR="00781752" w:rsidRDefault="00781752" w:rsidP="002825F8">
            <w:pPr>
              <w:rPr>
                <w:rFonts w:ascii="Myriad Pro" w:hAnsi="Myriad Pro" w:cstheme="minorHAnsi"/>
                <w:lang w:val="sr-Cyrl-RS"/>
              </w:rPr>
            </w:pPr>
          </w:p>
          <w:p w14:paraId="490FD0FD" w14:textId="77777777" w:rsidR="00C31225" w:rsidRDefault="00C31225" w:rsidP="002825F8">
            <w:pPr>
              <w:rPr>
                <w:rFonts w:ascii="Myriad Pro" w:hAnsi="Myriad Pro" w:cstheme="minorHAnsi"/>
                <w:lang w:val="sr-Cyrl-RS"/>
              </w:rPr>
            </w:pPr>
          </w:p>
          <w:p w14:paraId="1254BB7D" w14:textId="11F70BF4" w:rsidR="00C31225" w:rsidRPr="00ED503C" w:rsidRDefault="00C31225" w:rsidP="002825F8">
            <w:pPr>
              <w:rPr>
                <w:rFonts w:ascii="Myriad Pro" w:hAnsi="Myriad Pro" w:cstheme="minorHAnsi"/>
                <w:lang w:val="sr-Cyrl-RS"/>
              </w:rPr>
            </w:pPr>
          </w:p>
        </w:tc>
      </w:tr>
      <w:tr w:rsidR="00ED00EC" w:rsidRPr="00ED00EC" w14:paraId="3182DC47" w14:textId="77777777" w:rsidTr="00D523EB">
        <w:trPr>
          <w:trHeight w:val="459"/>
        </w:trPr>
        <w:tc>
          <w:tcPr>
            <w:tcW w:w="9606" w:type="dxa"/>
            <w:shd w:val="clear" w:color="auto" w:fill="D0CECE" w:themeFill="background2" w:themeFillShade="E6"/>
          </w:tcPr>
          <w:p w14:paraId="173042E4" w14:textId="77777777" w:rsidR="00175A45" w:rsidRPr="00ED503C" w:rsidRDefault="00175A45" w:rsidP="006F2333">
            <w:pPr>
              <w:jc w:val="center"/>
              <w:rPr>
                <w:rFonts w:ascii="Myriad Pro" w:hAnsi="Myriad Pro" w:cs="Times New Roman"/>
                <w:sz w:val="28"/>
                <w:szCs w:val="28"/>
                <w:lang w:val="sr-Cyrl-RS"/>
              </w:rPr>
            </w:pPr>
            <w:r w:rsidRPr="00ED503C">
              <w:rPr>
                <w:rFonts w:ascii="Myriad Pro" w:hAnsi="Myriad Pro" w:cs="Times New Roman"/>
                <w:sz w:val="28"/>
                <w:szCs w:val="28"/>
                <w:lang w:val="sr-Cyrl-RS"/>
              </w:rPr>
              <w:t>Прилози:</w:t>
            </w:r>
          </w:p>
        </w:tc>
      </w:tr>
      <w:tr w:rsidR="00175A45" w:rsidRPr="00ED00EC" w14:paraId="25CEFFDF" w14:textId="77777777" w:rsidTr="00D523EB">
        <w:trPr>
          <w:trHeight w:val="852"/>
        </w:trPr>
        <w:tc>
          <w:tcPr>
            <w:tcW w:w="9606" w:type="dxa"/>
          </w:tcPr>
          <w:p w14:paraId="56A4894E" w14:textId="77777777" w:rsidR="000C4512" w:rsidRDefault="000C4512" w:rsidP="000C4512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  <w:p w14:paraId="04495328" w14:textId="77777777" w:rsidR="00175A45" w:rsidRDefault="000C4512" w:rsidP="000C4512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0C4512">
              <w:rPr>
                <w:rFonts w:ascii="Arial" w:hAnsi="Arial" w:cs="Arial"/>
                <w:sz w:val="24"/>
                <w:szCs w:val="24"/>
                <w:lang w:val="sr-Cyrl-RS"/>
              </w:rPr>
              <w:t xml:space="preserve">Прилог </w:t>
            </w:r>
            <w:commentRangeStart w:id="0"/>
            <w:r w:rsidRPr="000C4512">
              <w:rPr>
                <w:rFonts w:ascii="Arial" w:hAnsi="Arial" w:cs="Arial"/>
                <w:sz w:val="24"/>
                <w:szCs w:val="24"/>
                <w:lang w:val="sr-Cyrl-RS"/>
              </w:rPr>
              <w:t>1</w:t>
            </w:r>
            <w:commentRangeEnd w:id="0"/>
            <w:r w:rsidRPr="000C4512">
              <w:rPr>
                <w:rStyle w:val="CommentReference"/>
                <w:rFonts w:ascii="Arial" w:hAnsi="Arial" w:cs="Arial"/>
                <w:sz w:val="24"/>
                <w:szCs w:val="24"/>
                <w:lang w:val="sr-Latn-CS"/>
              </w:rPr>
              <w:commentReference w:id="0"/>
            </w:r>
            <w:r w:rsidRPr="000C4512">
              <w:rPr>
                <w:rFonts w:ascii="Arial" w:hAnsi="Arial" w:cs="Arial"/>
                <w:sz w:val="24"/>
                <w:szCs w:val="24"/>
                <w:lang w:val="sr-Cyrl-RS"/>
              </w:rPr>
              <w:t xml:space="preserve">: </w:t>
            </w:r>
          </w:p>
          <w:p w14:paraId="01344F67" w14:textId="77777777" w:rsidR="000C4512" w:rsidRPr="000C4512" w:rsidRDefault="000C4512" w:rsidP="000C4512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  <w:p w14:paraId="3B1741CA" w14:textId="06608D39" w:rsidR="000C4512" w:rsidRPr="00ED503C" w:rsidRDefault="000C4512" w:rsidP="000C4512">
            <w:pPr>
              <w:jc w:val="center"/>
              <w:rPr>
                <w:rFonts w:ascii="Myriad Pro" w:hAnsi="Myriad Pro" w:cs="Times New Roman"/>
                <w:sz w:val="28"/>
                <w:szCs w:val="28"/>
                <w:lang w:val="sr-Cyrl-RS"/>
              </w:rPr>
            </w:pPr>
            <w:r>
              <w:rPr>
                <w:rFonts w:ascii="Myriad Pro" w:hAnsi="Myriad Pro" w:cs="Times New Roman"/>
                <w:noProof/>
                <w:sz w:val="28"/>
                <w:szCs w:val="28"/>
                <w:lang w:val="sr-Latn-RS" w:eastAsia="sr-Latn-RS"/>
              </w:rPr>
              <w:lastRenderedPageBreak/>
              <w:drawing>
                <wp:inline distT="0" distB="0" distL="0" distR="0" wp14:anchorId="26B029A4" wp14:editId="68D04080">
                  <wp:extent cx="1736203" cy="1274373"/>
                  <wp:effectExtent l="0" t="0" r="0" b="254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ock-photo-neckle-38347909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3881" cy="12800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Myriad Pro" w:hAnsi="Myriad Pro" w:cs="Times New Roman"/>
                <w:sz w:val="28"/>
                <w:szCs w:val="28"/>
                <w:lang w:val="sr-Cyrl-RS"/>
              </w:rPr>
              <w:t xml:space="preserve">  </w:t>
            </w:r>
            <w:r>
              <w:rPr>
                <w:rFonts w:ascii="Myriad Pro" w:hAnsi="Myriad Pro" w:cs="Times New Roman"/>
                <w:noProof/>
                <w:sz w:val="28"/>
                <w:szCs w:val="28"/>
                <w:lang w:val="sr-Latn-RS" w:eastAsia="sr-Latn-RS"/>
              </w:rPr>
              <w:drawing>
                <wp:inline distT="0" distB="0" distL="0" distR="0" wp14:anchorId="7D89D937" wp14:editId="760EFA3E">
                  <wp:extent cx="1574157" cy="1285563"/>
                  <wp:effectExtent l="0" t="0" r="762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ock-photo-women-necklace-set-on-white-isolated-1191307228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8042" cy="12887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Myriad Pro" w:hAnsi="Myriad Pro" w:cs="Times New Roman"/>
                <w:sz w:val="28"/>
                <w:szCs w:val="28"/>
                <w:lang w:val="sr-Cyrl-RS"/>
              </w:rPr>
              <w:t xml:space="preserve">  </w:t>
            </w:r>
            <w:r>
              <w:rPr>
                <w:rFonts w:ascii="Myriad Pro" w:hAnsi="Myriad Pro" w:cs="Times New Roman"/>
                <w:noProof/>
                <w:sz w:val="28"/>
                <w:szCs w:val="28"/>
                <w:lang w:val="sr-Latn-RS" w:eastAsia="sr-Latn-RS"/>
              </w:rPr>
              <w:drawing>
                <wp:inline distT="0" distB="0" distL="0" distR="0" wp14:anchorId="19B758C8" wp14:editId="022D6E2B">
                  <wp:extent cx="2389219" cy="1267869"/>
                  <wp:effectExtent l="0" t="0" r="0" b="889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ock-photo-indian-style-personal-fashion-accessory-design-golden-luxury-necklace-2240650631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3569" cy="12701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C07E453" w14:textId="77777777" w:rsidR="00175A45" w:rsidRPr="00ED503C" w:rsidRDefault="00175A45" w:rsidP="00864DA0">
            <w:pPr>
              <w:rPr>
                <w:rFonts w:ascii="Myriad Pro" w:hAnsi="Myriad Pro" w:cs="Times New Roman"/>
                <w:sz w:val="28"/>
                <w:szCs w:val="28"/>
                <w:lang w:val="sr-Cyrl-RS"/>
              </w:rPr>
            </w:pPr>
          </w:p>
        </w:tc>
      </w:tr>
    </w:tbl>
    <w:p w14:paraId="5BCB97F5" w14:textId="55C05592" w:rsidR="00BA1986" w:rsidRPr="00ED00EC" w:rsidRDefault="00BA1986" w:rsidP="00B4290F">
      <w:pPr>
        <w:rPr>
          <w:rFonts w:ascii="Myriad Pro" w:hAnsi="Myriad Pro" w:cs="Times New Roman"/>
          <w:color w:val="FF0000"/>
          <w:sz w:val="24"/>
          <w:szCs w:val="24"/>
          <w:lang w:val="sr-Cyrl-RS"/>
        </w:rPr>
      </w:pPr>
    </w:p>
    <w:sectPr w:rsidR="00BA1986" w:rsidRPr="00ED00EC" w:rsidSect="0090609D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HP_8000" w:date="2023-07-02T20:40:00Z" w:initials="H">
    <w:p w14:paraId="69E9810A" w14:textId="5E004FE6" w:rsidR="000C4512" w:rsidRDefault="000C4512">
      <w:pPr>
        <w:pStyle w:val="CommentText"/>
        <w:rPr>
          <w:lang w:val="sr-Cyrl-RS"/>
        </w:rPr>
      </w:pPr>
      <w:r>
        <w:rPr>
          <w:rStyle w:val="CommentReference"/>
        </w:rPr>
        <w:annotationRef/>
      </w:r>
      <w:hyperlink r:id="rId1" w:history="1">
        <w:r w:rsidRPr="00076205">
          <w:rPr>
            <w:rStyle w:val="Hyperlink"/>
          </w:rPr>
          <w:t>https://www.shutterstock.com/image-photo/neckle-38347909</w:t>
        </w:r>
      </w:hyperlink>
    </w:p>
    <w:p w14:paraId="065BE9FB" w14:textId="77777777" w:rsidR="000C4512" w:rsidRDefault="00000000">
      <w:pPr>
        <w:pStyle w:val="CommentText"/>
        <w:rPr>
          <w:lang w:val="sr-Cyrl-RS"/>
        </w:rPr>
      </w:pPr>
      <w:hyperlink r:id="rId2" w:history="1">
        <w:r w:rsidR="000C4512" w:rsidRPr="00076205">
          <w:rPr>
            <w:rStyle w:val="Hyperlink"/>
            <w:lang w:val="sr-Cyrl-RS"/>
          </w:rPr>
          <w:t>https://www.shutterstock.com/image-photo/women-necklace-set-on-white-isolated-1191307228</w:t>
        </w:r>
      </w:hyperlink>
      <w:r w:rsidR="000C4512">
        <w:rPr>
          <w:lang w:val="sr-Cyrl-RS"/>
        </w:rPr>
        <w:t xml:space="preserve"> </w:t>
      </w:r>
    </w:p>
    <w:p w14:paraId="06108573" w14:textId="3FB1E6A9" w:rsidR="000C4512" w:rsidRPr="000C4512" w:rsidRDefault="00000000" w:rsidP="000C4512">
      <w:pPr>
        <w:pStyle w:val="CommentText"/>
        <w:rPr>
          <w:lang w:val="sr-Cyrl-RS"/>
        </w:rPr>
      </w:pPr>
      <w:hyperlink r:id="rId3" w:history="1">
        <w:r w:rsidR="000C4512" w:rsidRPr="00076205">
          <w:rPr>
            <w:rStyle w:val="Hyperlink"/>
            <w:lang w:val="sr-Cyrl-RS"/>
          </w:rPr>
          <w:t>https://www.shutterstock.com/image-photo/indian-style-personal-fashion-accessory-design-2240650631</w:t>
        </w:r>
      </w:hyperlink>
      <w:r w:rsidR="000C4512">
        <w:rPr>
          <w:lang w:val="sr-Cyrl-RS"/>
        </w:rPr>
        <w:t xml:space="preserve">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610857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6108573" w16cid:durableId="2864EDD0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D34F3"/>
    <w:multiLevelType w:val="hybridMultilevel"/>
    <w:tmpl w:val="AC8617FC"/>
    <w:lvl w:ilvl="0" w:tplc="842CF1FA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A47CB0"/>
    <w:multiLevelType w:val="hybridMultilevel"/>
    <w:tmpl w:val="6E3A4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6030BA"/>
    <w:multiLevelType w:val="hybridMultilevel"/>
    <w:tmpl w:val="C6C8970C"/>
    <w:lvl w:ilvl="0" w:tplc="45089182">
      <w:start w:val="3"/>
      <w:numFmt w:val="bullet"/>
      <w:lvlText w:val="-"/>
      <w:lvlJc w:val="left"/>
      <w:pPr>
        <w:ind w:left="631" w:hanging="360"/>
      </w:pPr>
      <w:rPr>
        <w:rFonts w:ascii="Arial" w:eastAsia="Calibri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3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1" w:hanging="360"/>
      </w:pPr>
      <w:rPr>
        <w:rFonts w:ascii="Wingdings" w:hAnsi="Wingdings" w:hint="default"/>
      </w:rPr>
    </w:lvl>
  </w:abstractNum>
  <w:abstractNum w:abstractNumId="3" w15:restartNumberingAfterBreak="0">
    <w:nsid w:val="12600D98"/>
    <w:multiLevelType w:val="hybridMultilevel"/>
    <w:tmpl w:val="580C5F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6535E9"/>
    <w:multiLevelType w:val="hybridMultilevel"/>
    <w:tmpl w:val="E3BA1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A41862"/>
    <w:multiLevelType w:val="hybridMultilevel"/>
    <w:tmpl w:val="2F425158"/>
    <w:lvl w:ilvl="0" w:tplc="3476DA5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A264748"/>
    <w:multiLevelType w:val="hybridMultilevel"/>
    <w:tmpl w:val="B896E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6D34DE"/>
    <w:multiLevelType w:val="hybridMultilevel"/>
    <w:tmpl w:val="D876A36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AED72F0"/>
    <w:multiLevelType w:val="hybridMultilevel"/>
    <w:tmpl w:val="CFB05322"/>
    <w:lvl w:ilvl="0" w:tplc="D83E59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2E7DAF"/>
    <w:multiLevelType w:val="hybridMultilevel"/>
    <w:tmpl w:val="E180A5E2"/>
    <w:lvl w:ilvl="0" w:tplc="7A8CC99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0F6A06"/>
    <w:multiLevelType w:val="hybridMultilevel"/>
    <w:tmpl w:val="5906C5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2A2C1D"/>
    <w:multiLevelType w:val="hybridMultilevel"/>
    <w:tmpl w:val="EDA6B4B4"/>
    <w:lvl w:ilvl="0" w:tplc="C9E86F2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AF348A"/>
    <w:multiLevelType w:val="hybridMultilevel"/>
    <w:tmpl w:val="8C787D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8E6797"/>
    <w:multiLevelType w:val="hybridMultilevel"/>
    <w:tmpl w:val="ED78BFC0"/>
    <w:lvl w:ilvl="0" w:tplc="D83E59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AC5E0B"/>
    <w:multiLevelType w:val="hybridMultilevel"/>
    <w:tmpl w:val="386602AE"/>
    <w:lvl w:ilvl="0" w:tplc="27EAAD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 w15:restartNumberingAfterBreak="0">
    <w:nsid w:val="46A140B2"/>
    <w:multiLevelType w:val="hybridMultilevel"/>
    <w:tmpl w:val="496C2E9E"/>
    <w:lvl w:ilvl="0" w:tplc="ED1A8898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6" w15:restartNumberingAfterBreak="0">
    <w:nsid w:val="49162461"/>
    <w:multiLevelType w:val="hybridMultilevel"/>
    <w:tmpl w:val="2D0A32EA"/>
    <w:lvl w:ilvl="0" w:tplc="58C0246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223AC4"/>
    <w:multiLevelType w:val="hybridMultilevel"/>
    <w:tmpl w:val="5CFCA5AC"/>
    <w:lvl w:ilvl="0" w:tplc="4D94A3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5A46D52">
      <w:numFmt w:val="bullet"/>
      <w:lvlText w:val="-"/>
      <w:lvlJc w:val="left"/>
      <w:pPr>
        <w:ind w:left="1440" w:hanging="360"/>
      </w:pPr>
      <w:rPr>
        <w:rFonts w:ascii="Myriad Pro" w:eastAsiaTheme="minorHAnsi" w:hAnsi="Myriad Pro" w:cstheme="minorHAns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260537"/>
    <w:multiLevelType w:val="hybridMultilevel"/>
    <w:tmpl w:val="1F8826D2"/>
    <w:lvl w:ilvl="0" w:tplc="993E45E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8FF78D2"/>
    <w:multiLevelType w:val="hybridMultilevel"/>
    <w:tmpl w:val="E54AF4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29511D"/>
    <w:multiLevelType w:val="hybridMultilevel"/>
    <w:tmpl w:val="982E9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E97F23"/>
    <w:multiLevelType w:val="hybridMultilevel"/>
    <w:tmpl w:val="9DA426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num w:numId="1" w16cid:durableId="411271150">
    <w:abstractNumId w:val="15"/>
  </w:num>
  <w:num w:numId="2" w16cid:durableId="514880358">
    <w:abstractNumId w:val="17"/>
  </w:num>
  <w:num w:numId="3" w16cid:durableId="1037242896">
    <w:abstractNumId w:val="3"/>
  </w:num>
  <w:num w:numId="4" w16cid:durableId="1520657145">
    <w:abstractNumId w:val="4"/>
  </w:num>
  <w:num w:numId="5" w16cid:durableId="185870048">
    <w:abstractNumId w:val="21"/>
  </w:num>
  <w:num w:numId="6" w16cid:durableId="1108237068">
    <w:abstractNumId w:val="6"/>
  </w:num>
  <w:num w:numId="7" w16cid:durableId="523401592">
    <w:abstractNumId w:val="7"/>
  </w:num>
  <w:num w:numId="8" w16cid:durableId="70540178">
    <w:abstractNumId w:val="16"/>
  </w:num>
  <w:num w:numId="9" w16cid:durableId="922492456">
    <w:abstractNumId w:val="8"/>
  </w:num>
  <w:num w:numId="10" w16cid:durableId="1440371858">
    <w:abstractNumId w:val="20"/>
  </w:num>
  <w:num w:numId="11" w16cid:durableId="1866673490">
    <w:abstractNumId w:val="14"/>
  </w:num>
  <w:num w:numId="12" w16cid:durableId="1720588970">
    <w:abstractNumId w:val="1"/>
  </w:num>
  <w:num w:numId="13" w16cid:durableId="883295476">
    <w:abstractNumId w:val="12"/>
  </w:num>
  <w:num w:numId="14" w16cid:durableId="782577959">
    <w:abstractNumId w:val="10"/>
  </w:num>
  <w:num w:numId="15" w16cid:durableId="1304775517">
    <w:abstractNumId w:val="5"/>
  </w:num>
  <w:num w:numId="16" w16cid:durableId="1072580593">
    <w:abstractNumId w:val="19"/>
  </w:num>
  <w:num w:numId="17" w16cid:durableId="1654598185">
    <w:abstractNumId w:val="0"/>
  </w:num>
  <w:num w:numId="18" w16cid:durableId="1729259211">
    <w:abstractNumId w:val="11"/>
  </w:num>
  <w:num w:numId="19" w16cid:durableId="1063527802">
    <w:abstractNumId w:val="9"/>
  </w:num>
  <w:num w:numId="20" w16cid:durableId="1732732899">
    <w:abstractNumId w:val="13"/>
  </w:num>
  <w:num w:numId="21" w16cid:durableId="1320773264">
    <w:abstractNumId w:val="18"/>
  </w:num>
  <w:num w:numId="22" w16cid:durableId="13683392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537"/>
    <w:rsid w:val="00054747"/>
    <w:rsid w:val="000C4512"/>
    <w:rsid w:val="000F714D"/>
    <w:rsid w:val="00104A36"/>
    <w:rsid w:val="0012299A"/>
    <w:rsid w:val="00164E3F"/>
    <w:rsid w:val="00175A45"/>
    <w:rsid w:val="00182843"/>
    <w:rsid w:val="001B66AD"/>
    <w:rsid w:val="001D1BD5"/>
    <w:rsid w:val="001D69D4"/>
    <w:rsid w:val="001D7537"/>
    <w:rsid w:val="001F18E8"/>
    <w:rsid w:val="00251C46"/>
    <w:rsid w:val="002825F8"/>
    <w:rsid w:val="003358C0"/>
    <w:rsid w:val="00354592"/>
    <w:rsid w:val="00385EE5"/>
    <w:rsid w:val="003B027B"/>
    <w:rsid w:val="003C48A2"/>
    <w:rsid w:val="003C76BB"/>
    <w:rsid w:val="003F4214"/>
    <w:rsid w:val="00401A42"/>
    <w:rsid w:val="004722EB"/>
    <w:rsid w:val="00490C9C"/>
    <w:rsid w:val="00494E98"/>
    <w:rsid w:val="004A01E9"/>
    <w:rsid w:val="004A144F"/>
    <w:rsid w:val="004A2437"/>
    <w:rsid w:val="005709A8"/>
    <w:rsid w:val="00571A49"/>
    <w:rsid w:val="00573335"/>
    <w:rsid w:val="005921B1"/>
    <w:rsid w:val="005A0911"/>
    <w:rsid w:val="005A762E"/>
    <w:rsid w:val="00620EAA"/>
    <w:rsid w:val="006336C9"/>
    <w:rsid w:val="00640674"/>
    <w:rsid w:val="0064159D"/>
    <w:rsid w:val="006476AC"/>
    <w:rsid w:val="00661F7C"/>
    <w:rsid w:val="00676598"/>
    <w:rsid w:val="00680E31"/>
    <w:rsid w:val="00687110"/>
    <w:rsid w:val="006A0B92"/>
    <w:rsid w:val="006C46EB"/>
    <w:rsid w:val="006C6572"/>
    <w:rsid w:val="007140B4"/>
    <w:rsid w:val="00723570"/>
    <w:rsid w:val="00726A24"/>
    <w:rsid w:val="007430B0"/>
    <w:rsid w:val="007674BA"/>
    <w:rsid w:val="00781752"/>
    <w:rsid w:val="007A7DBE"/>
    <w:rsid w:val="007D1022"/>
    <w:rsid w:val="007E4DFA"/>
    <w:rsid w:val="00864DA0"/>
    <w:rsid w:val="00867E5D"/>
    <w:rsid w:val="0087305A"/>
    <w:rsid w:val="00874018"/>
    <w:rsid w:val="0088402A"/>
    <w:rsid w:val="008C07A4"/>
    <w:rsid w:val="00903196"/>
    <w:rsid w:val="0090609D"/>
    <w:rsid w:val="00943D3E"/>
    <w:rsid w:val="009A4C35"/>
    <w:rsid w:val="009B690C"/>
    <w:rsid w:val="009D63CB"/>
    <w:rsid w:val="009F265C"/>
    <w:rsid w:val="00A215B9"/>
    <w:rsid w:val="00A23899"/>
    <w:rsid w:val="00A645B8"/>
    <w:rsid w:val="00A67552"/>
    <w:rsid w:val="00A82A3D"/>
    <w:rsid w:val="00A92C60"/>
    <w:rsid w:val="00AA0D0B"/>
    <w:rsid w:val="00AB0E1B"/>
    <w:rsid w:val="00AB7541"/>
    <w:rsid w:val="00AD6CDB"/>
    <w:rsid w:val="00AF2AEF"/>
    <w:rsid w:val="00B4290F"/>
    <w:rsid w:val="00B50C85"/>
    <w:rsid w:val="00B55916"/>
    <w:rsid w:val="00B55DBE"/>
    <w:rsid w:val="00B62A07"/>
    <w:rsid w:val="00B846CD"/>
    <w:rsid w:val="00B90FAA"/>
    <w:rsid w:val="00BA1986"/>
    <w:rsid w:val="00BD23CA"/>
    <w:rsid w:val="00C061DD"/>
    <w:rsid w:val="00C17968"/>
    <w:rsid w:val="00C31225"/>
    <w:rsid w:val="00C530B8"/>
    <w:rsid w:val="00C63466"/>
    <w:rsid w:val="00C66C12"/>
    <w:rsid w:val="00CB7EF5"/>
    <w:rsid w:val="00CD5C9A"/>
    <w:rsid w:val="00CF4E3D"/>
    <w:rsid w:val="00D124FD"/>
    <w:rsid w:val="00D1295E"/>
    <w:rsid w:val="00D523EB"/>
    <w:rsid w:val="00D560F4"/>
    <w:rsid w:val="00DA4CDF"/>
    <w:rsid w:val="00DB2121"/>
    <w:rsid w:val="00DE2204"/>
    <w:rsid w:val="00E07E46"/>
    <w:rsid w:val="00E137EF"/>
    <w:rsid w:val="00E50968"/>
    <w:rsid w:val="00E671B3"/>
    <w:rsid w:val="00E712AF"/>
    <w:rsid w:val="00E772CC"/>
    <w:rsid w:val="00E96743"/>
    <w:rsid w:val="00E9675F"/>
    <w:rsid w:val="00EA5EFD"/>
    <w:rsid w:val="00EB6B25"/>
    <w:rsid w:val="00EB723D"/>
    <w:rsid w:val="00ED00EC"/>
    <w:rsid w:val="00ED503C"/>
    <w:rsid w:val="00EE5B9B"/>
    <w:rsid w:val="00F56A7D"/>
    <w:rsid w:val="00F64F61"/>
    <w:rsid w:val="00F848F3"/>
    <w:rsid w:val="00F86EEE"/>
    <w:rsid w:val="00FB662D"/>
    <w:rsid w:val="00FE3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8B99A"/>
  <w15:docId w15:val="{C831C0D7-B0E8-4D8D-A0A9-1982B4DBE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2A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B0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85E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E5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CD5C9A"/>
    <w:pPr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unhideWhenUsed/>
    <w:rsid w:val="00DB2121"/>
    <w:pPr>
      <w:spacing w:after="200" w:line="240" w:lineRule="auto"/>
      <w:ind w:left="-709"/>
      <w:jc w:val="both"/>
    </w:pPr>
    <w:rPr>
      <w:sz w:val="20"/>
      <w:szCs w:val="20"/>
      <w:lang w:val="sr-Latn-C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121"/>
    <w:rPr>
      <w:sz w:val="20"/>
      <w:szCs w:val="20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DB2121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7430B0"/>
    <w:pPr>
      <w:ind w:left="720"/>
      <w:contextualSpacing/>
    </w:pPr>
  </w:style>
  <w:style w:type="paragraph" w:customStyle="1" w:styleId="Osnovnitekst">
    <w:name w:val="Osnovni tekst"/>
    <w:basedOn w:val="Normal"/>
    <w:uiPriority w:val="99"/>
    <w:rsid w:val="003C76BB"/>
    <w:pPr>
      <w:autoSpaceDE w:val="0"/>
      <w:autoSpaceDN w:val="0"/>
      <w:adjustRightInd w:val="0"/>
      <w:spacing w:after="0" w:line="240" w:lineRule="atLeast"/>
      <w:textAlignment w:val="center"/>
    </w:pPr>
    <w:rPr>
      <w:rFonts w:ascii="Myriad Pro" w:hAnsi="Myriad Pro" w:cs="Myriad Pro"/>
      <w:color w:val="000000"/>
    </w:rPr>
  </w:style>
  <w:style w:type="paragraph" w:customStyle="1" w:styleId="Buliti">
    <w:name w:val="Buliti"/>
    <w:basedOn w:val="Normal"/>
    <w:uiPriority w:val="99"/>
    <w:rsid w:val="00F56A7D"/>
    <w:pPr>
      <w:tabs>
        <w:tab w:val="left" w:pos="227"/>
      </w:tabs>
      <w:autoSpaceDE w:val="0"/>
      <w:autoSpaceDN w:val="0"/>
      <w:adjustRightInd w:val="0"/>
      <w:spacing w:after="0" w:line="288" w:lineRule="auto"/>
      <w:ind w:left="170" w:hanging="170"/>
      <w:textAlignment w:val="center"/>
    </w:pPr>
    <w:rPr>
      <w:rFonts w:ascii="Myriad Pro" w:hAnsi="Myriad Pro" w:cs="Myriad Pro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4DA0"/>
    <w:pPr>
      <w:spacing w:after="160"/>
      <w:ind w:left="0"/>
      <w:jc w:val="left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4DA0"/>
    <w:rPr>
      <w:b/>
      <w:bCs/>
      <w:sz w:val="20"/>
      <w:szCs w:val="20"/>
      <w:lang w:val="sr-Latn-CS"/>
    </w:rPr>
  </w:style>
  <w:style w:type="paragraph" w:customStyle="1" w:styleId="Default">
    <w:name w:val="Default"/>
    <w:rsid w:val="000547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sr-Latn-RS"/>
    </w:rPr>
  </w:style>
  <w:style w:type="character" w:styleId="Hyperlink">
    <w:name w:val="Hyperlink"/>
    <w:basedOn w:val="DefaultParagraphFont"/>
    <w:uiPriority w:val="99"/>
    <w:unhideWhenUsed/>
    <w:rsid w:val="000C451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shutterstock.com/image-photo/indian-style-personal-fashion-accessory-design-2240650631" TargetMode="External"/><Relationship Id="rId2" Type="http://schemas.openxmlformats.org/officeDocument/2006/relationships/hyperlink" Target="https://www.shutterstock.com/image-photo/women-necklace-set-on-white-isolated-1191307228" TargetMode="External"/><Relationship Id="rId1" Type="http://schemas.openxmlformats.org/officeDocument/2006/relationships/hyperlink" Target="https://www.shutterstock.com/image-photo/neckle-38347909" TargetMode="External"/></Relationship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microsoft.com/office/2011/relationships/commentsExtended" Target="commentsExtended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7EA6CE-376B-419C-AA01-5608941B3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4</Pages>
  <Words>594</Words>
  <Characters>3388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Arhi Knjiga</cp:lastModifiedBy>
  <cp:revision>14</cp:revision>
  <dcterms:created xsi:type="dcterms:W3CDTF">2023-07-02T18:30:00Z</dcterms:created>
  <dcterms:modified xsi:type="dcterms:W3CDTF">2023-07-26T09:59:00Z</dcterms:modified>
</cp:coreProperties>
</file>