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2"/>
      </w:tblGrid>
      <w:tr w:rsidR="00493B73" w:rsidRPr="00493B73" w14:paraId="0AE590D8" w14:textId="77777777" w:rsidTr="00F64F61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493B73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493B73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493B73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402" w:type="dxa"/>
            <w:vAlign w:val="center"/>
          </w:tcPr>
          <w:p w14:paraId="0125316B" w14:textId="2431D808" w:rsidR="00B55DBE" w:rsidRPr="00493B73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493B73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493B73" w:rsidRPr="00493B73">
              <w:rPr>
                <w:rFonts w:ascii="Arial" w:hAnsi="Arial" w:cs="Arial"/>
                <w:sz w:val="24"/>
                <w:szCs w:val="24"/>
                <w:lang w:val="sr-Latn-RS"/>
              </w:rPr>
              <w:t>7</w:t>
            </w:r>
            <w:r w:rsidR="00C63466" w:rsidRPr="00493B73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493B73" w14:paraId="0BDA02C4" w14:textId="77777777" w:rsidTr="00F64F61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493B73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402" w:type="dxa"/>
            <w:vAlign w:val="center"/>
          </w:tcPr>
          <w:p w14:paraId="245C8153" w14:textId="77777777" w:rsidR="00B55DBE" w:rsidRPr="00493B73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493B73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34"/>
      </w:tblGrid>
      <w:tr w:rsidR="00493B73" w:rsidRPr="00493B73" w14:paraId="3D16235F" w14:textId="77777777" w:rsidTr="00385EE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493B73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493B73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434" w:type="dxa"/>
            <w:vAlign w:val="center"/>
          </w:tcPr>
          <w:p w14:paraId="109EF47D" w14:textId="2DB68819" w:rsidR="00385EE5" w:rsidRPr="00493B73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493B73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493B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493B73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493B73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33541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  <w:gridCol w:w="19"/>
      </w:tblGrid>
      <w:tr w:rsidR="00033541" w:rsidRPr="00033541" w14:paraId="290C2434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493B73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2468DF3" w:rsidR="0094374D" w:rsidRPr="00493B73" w:rsidRDefault="0094374D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493B73"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033541" w:rsidRPr="00033541" w14:paraId="7A8C621B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493B73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1E717737" w:rsidR="0094374D" w:rsidRPr="00493B73" w:rsidRDefault="0094374D" w:rsidP="00606A67">
            <w:pPr>
              <w:ind w:firstLine="106"/>
              <w:rPr>
                <w:rFonts w:ascii="Arial" w:hAnsi="Arial" w:cs="Arial"/>
                <w:b/>
                <w:sz w:val="24"/>
                <w:szCs w:val="24"/>
              </w:rPr>
            </w:pPr>
            <w:r w:rsidRPr="00493B73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Ритам у </w:t>
            </w:r>
            <w:r w:rsidR="00493B73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текстури</w:t>
            </w:r>
          </w:p>
        </w:tc>
      </w:tr>
      <w:tr w:rsidR="00033541" w:rsidRPr="00033541" w14:paraId="0A89E03E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493B73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033541" w:rsidRDefault="0094374D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493B73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033541" w:rsidRPr="00033541" w14:paraId="53F84021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493B73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493B73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4EFF6DF1" w:rsidR="0094374D" w:rsidRPr="00033541" w:rsidRDefault="0094374D" w:rsidP="00D12E9C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93B73">
              <w:rPr>
                <w:rFonts w:ascii="Arial" w:hAnsi="Arial" w:cs="Arial"/>
                <w:lang w:val="sr-Cyrl-RS"/>
              </w:rPr>
              <w:t>У</w:t>
            </w:r>
            <w:r w:rsidR="00055768" w:rsidRPr="00493B73">
              <w:rPr>
                <w:rFonts w:ascii="Arial" w:hAnsi="Arial" w:cs="Arial"/>
                <w:lang w:val="sr-Cyrl-RS"/>
              </w:rPr>
              <w:t xml:space="preserve">својити знање о </w:t>
            </w:r>
            <w:r w:rsidR="00D12E9C">
              <w:rPr>
                <w:rFonts w:ascii="Arial" w:hAnsi="Arial" w:cs="Arial"/>
                <w:lang w:val="sr-Cyrl-RS"/>
              </w:rPr>
              <w:t xml:space="preserve">текстури и </w:t>
            </w:r>
            <w:r w:rsidR="00055768" w:rsidRPr="00493B73">
              <w:rPr>
                <w:rFonts w:ascii="Arial" w:hAnsi="Arial" w:cs="Arial"/>
                <w:lang w:val="sr-Cyrl-RS"/>
              </w:rPr>
              <w:t>рит</w:t>
            </w:r>
            <w:r w:rsidRPr="00493B73">
              <w:rPr>
                <w:rFonts w:ascii="Arial" w:hAnsi="Arial" w:cs="Arial"/>
                <w:lang w:val="sr-Cyrl-RS"/>
              </w:rPr>
              <w:t>м</w:t>
            </w:r>
            <w:r w:rsidR="00055768" w:rsidRPr="00493B73">
              <w:rPr>
                <w:rFonts w:ascii="Arial" w:hAnsi="Arial" w:cs="Arial"/>
                <w:lang w:val="sr-Cyrl-RS"/>
              </w:rPr>
              <w:t>у</w:t>
            </w:r>
            <w:r w:rsidRPr="00493B73">
              <w:rPr>
                <w:rFonts w:ascii="Arial" w:hAnsi="Arial" w:cs="Arial"/>
                <w:lang w:val="sr-Cyrl-RS"/>
              </w:rPr>
              <w:t xml:space="preserve"> у </w:t>
            </w:r>
            <w:r w:rsidR="00493B73" w:rsidRPr="00493B73">
              <w:rPr>
                <w:rFonts w:ascii="Arial" w:hAnsi="Arial" w:cs="Arial"/>
                <w:lang w:val="sr-Cyrl-RS"/>
              </w:rPr>
              <w:t xml:space="preserve">текстури </w:t>
            </w:r>
            <w:r w:rsidR="00055768" w:rsidRPr="00493B73">
              <w:rPr>
                <w:rFonts w:ascii="Arial" w:hAnsi="Arial" w:cs="Arial"/>
                <w:lang w:val="sr-Cyrl-RS"/>
              </w:rPr>
              <w:t xml:space="preserve">и </w:t>
            </w:r>
            <w:r w:rsidR="00D12E9C">
              <w:rPr>
                <w:rFonts w:ascii="Arial" w:hAnsi="Arial" w:cs="Arial"/>
                <w:lang w:val="sr-Cyrl-RS"/>
              </w:rPr>
              <w:t>различитим поступцима за израду текстуре</w:t>
            </w:r>
            <w:r w:rsidR="00055768" w:rsidRPr="00493B73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033541" w:rsidRPr="00033541" w14:paraId="729EFC2D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493B73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493B73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493B73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493B73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493B73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493B73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493B73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493B73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493B73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493B73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493B73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493B73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493B73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65E20FC6" w:rsidR="0094374D" w:rsidRPr="00D12E9C" w:rsidRDefault="0005576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12E9C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D12E9C">
              <w:rPr>
                <w:rFonts w:ascii="Arial" w:hAnsi="Arial" w:cs="Arial"/>
                <w:color w:val="000000" w:themeColor="text1"/>
                <w:lang w:val="sr-Cyrl-RS"/>
              </w:rPr>
              <w:t>текстура и уочава ритам у текстури</w:t>
            </w:r>
            <w:r w:rsidR="00D12E9C" w:rsidRPr="00D12E9C">
              <w:rPr>
                <w:rFonts w:ascii="Arial" w:hAnsi="Arial" w:cs="Arial"/>
                <w:color w:val="000000" w:themeColor="text1"/>
                <w:lang w:val="sr-Cyrl-RS"/>
              </w:rPr>
              <w:t xml:space="preserve"> на примерима из свог окружења;</w:t>
            </w:r>
          </w:p>
          <w:p w14:paraId="75EB1C99" w14:textId="4522A393" w:rsidR="00055768" w:rsidRDefault="00D12E9C" w:rsidP="00D12E9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12E9C">
              <w:rPr>
                <w:rFonts w:ascii="Arial" w:hAnsi="Arial" w:cs="Arial"/>
                <w:color w:val="000000" w:themeColor="text1"/>
                <w:lang w:val="sr-Cyrl-RS"/>
              </w:rPr>
              <w:t>препознаје, описује и именује различите текстуре;</w:t>
            </w:r>
          </w:p>
          <w:p w14:paraId="5CEA21AE" w14:textId="2BF6CE60" w:rsidR="00D12E9C" w:rsidRDefault="00D12E9C" w:rsidP="00D12E9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уочава ритам у текстур</w:t>
            </w:r>
            <w:r w:rsidR="00204950"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на ликовним делима;</w:t>
            </w:r>
          </w:p>
          <w:p w14:paraId="13E9278D" w14:textId="27184F3D" w:rsidR="0094374D" w:rsidRPr="00033541" w:rsidRDefault="00D12E9C" w:rsidP="00D12E9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познаје различите поступке за израду текстура.</w:t>
            </w:r>
          </w:p>
        </w:tc>
      </w:tr>
      <w:tr w:rsidR="00033541" w:rsidRPr="00033541" w14:paraId="76EC00D5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07179C7" w:rsidR="0094374D" w:rsidRPr="00493B73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71AEC5E3" w:rsidR="0094374D" w:rsidRPr="00033541" w:rsidRDefault="00D12E9C" w:rsidP="00D12E9C">
            <w:pPr>
              <w:rPr>
                <w:rFonts w:ascii="Arial" w:hAnsi="Arial" w:cs="Arial"/>
                <w:color w:val="FF0000"/>
                <w:lang w:val="sr-Cyrl-RS"/>
              </w:rPr>
            </w:pPr>
            <w:r w:rsidRPr="00D12E9C">
              <w:rPr>
                <w:rFonts w:ascii="Arial" w:hAnsi="Arial" w:cs="Arial"/>
                <w:color w:val="000000" w:themeColor="text1"/>
                <w:lang w:val="sr-Cyrl-RS"/>
              </w:rPr>
              <w:t>текстура, поступци за израду текстуре</w:t>
            </w:r>
            <w:r w:rsidR="005A47B8" w:rsidRPr="00D12E9C">
              <w:rPr>
                <w:rFonts w:ascii="Arial" w:hAnsi="Arial" w:cs="Arial"/>
                <w:color w:val="000000" w:themeColor="text1"/>
                <w:lang w:val="sr-Cyrl-RS"/>
              </w:rPr>
              <w:t>, ритам у текстури</w:t>
            </w:r>
          </w:p>
        </w:tc>
      </w:tr>
      <w:tr w:rsidR="00033541" w:rsidRPr="00033541" w14:paraId="613F5966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493B73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0CBBF7A4" w14:textId="22E17663" w:rsidR="0094374D" w:rsidRPr="00455B87" w:rsidRDefault="00D12E9C" w:rsidP="00634C74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D12E9C">
              <w:rPr>
                <w:rFonts w:ascii="Arial" w:eastAsia="Calibri" w:hAnsi="Arial" w:cs="Arial"/>
                <w:color w:val="000000"/>
                <w:lang w:val="sr-Cyrl-RS"/>
              </w:rPr>
              <w:t>Техника и технолог</w:t>
            </w:r>
            <w:r w:rsidR="00455B87">
              <w:rPr>
                <w:rFonts w:ascii="Arial" w:eastAsia="Calibri" w:hAnsi="Arial" w:cs="Arial"/>
                <w:color w:val="000000"/>
                <w:lang w:val="sr-Cyrl-RS"/>
              </w:rPr>
              <w:t>ија (Конструкторско моделовање);</w:t>
            </w:r>
          </w:p>
          <w:p w14:paraId="400A2BCE" w14:textId="1035CC30" w:rsidR="00455B87" w:rsidRPr="00033541" w:rsidRDefault="00455B87" w:rsidP="00634C74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/>
                <w:lang w:val="sr-Cyrl-RS"/>
              </w:rPr>
              <w:t>Српски језик и књижевност (Језик).</w:t>
            </w:r>
          </w:p>
        </w:tc>
      </w:tr>
      <w:tr w:rsidR="00033541" w:rsidRPr="00033541" w14:paraId="1DE4D76D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55768B" w14:textId="77777777" w:rsidR="006C46EB" w:rsidRPr="00493B7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6DFE32CC" w:rsidR="00EA5EFD" w:rsidRPr="005A47B8" w:rsidRDefault="00EA5EFD" w:rsidP="007E0AE9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2"/>
                <w:szCs w:val="22"/>
              </w:rPr>
            </w:pPr>
            <w:r w:rsidRPr="005A47B8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Компетенција за целоживотно учење:</w:t>
            </w:r>
            <w:r w:rsidR="0094374D" w:rsidRPr="005A47B8">
              <w:rPr>
                <w:color w:val="auto"/>
                <w:sz w:val="22"/>
                <w:szCs w:val="22"/>
              </w:rPr>
              <w:t xml:space="preserve"> </w:t>
            </w:r>
            <w:r w:rsidR="005A47B8" w:rsidRPr="005A47B8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ученик а</w:t>
            </w:r>
            <w:r w:rsidR="0094374D" w:rsidRPr="005A47B8">
              <w:rPr>
                <w:rFonts w:ascii="Arial" w:hAnsi="Arial" w:cs="Arial"/>
                <w:color w:val="auto"/>
                <w:sz w:val="22"/>
                <w:szCs w:val="22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2ADB1817" w14:textId="6FE06C17" w:rsidR="007E0AE9" w:rsidRPr="005A47B8" w:rsidRDefault="007E0AE9" w:rsidP="007E0AE9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sz w:val="22"/>
                <w:szCs w:val="22"/>
                <w:lang w:val="sr-Cyrl-RS"/>
              </w:rPr>
            </w:pPr>
            <w:r w:rsidRPr="005A47B8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Комуникација:</w:t>
            </w:r>
            <w:r w:rsidRPr="005A47B8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 xml:space="preserve"> </w:t>
            </w:r>
            <w:r w:rsidR="005A47B8" w:rsidRPr="005A47B8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ученик а</w:t>
            </w:r>
            <w:r w:rsidRPr="005A47B8">
              <w:rPr>
                <w:rFonts w:ascii="Arial" w:hAnsi="Arial" w:cs="Arial"/>
                <w:color w:val="auto"/>
                <w:sz w:val="22"/>
                <w:szCs w:val="22"/>
              </w:rPr>
              <w:t xml:space="preserve">ктивно доприноси неговању културе дијалога, уважавању и неговању различитости и поштовању основних норми комуникације. </w:t>
            </w:r>
          </w:p>
          <w:p w14:paraId="645B4EA4" w14:textId="6783047C" w:rsidR="00BA6ED4" w:rsidRPr="00BA6ED4" w:rsidRDefault="00BA6ED4" w:rsidP="00BA6ED4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A47B8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 xml:space="preserve">Одговоран однос према околини: </w:t>
            </w:r>
            <w:r w:rsidR="005A47B8">
              <w:rPr>
                <w:rFonts w:ascii="Arial" w:hAnsi="Arial" w:cs="Arial"/>
                <w:sz w:val="22"/>
                <w:szCs w:val="22"/>
                <w:lang w:val="sr-Cyrl-RS"/>
              </w:rPr>
              <w:t>ученик р</w:t>
            </w:r>
            <w:r w:rsidRPr="005A47B8">
              <w:rPr>
                <w:rFonts w:ascii="Arial" w:hAnsi="Arial" w:cs="Arial"/>
                <w:sz w:val="22"/>
                <w:szCs w:val="22"/>
              </w:rPr>
              <w:t>азуме значај и користи могућности рециклирања</w:t>
            </w:r>
            <w:r>
              <w:rPr>
                <w:sz w:val="23"/>
                <w:szCs w:val="23"/>
                <w:lang w:val="sr-Cyrl-RS"/>
              </w:rPr>
              <w:t>.</w:t>
            </w:r>
          </w:p>
        </w:tc>
      </w:tr>
      <w:tr w:rsidR="00033541" w:rsidRPr="00033541" w14:paraId="0A093B16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493B7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033541" w:rsidRDefault="00EA5EFD" w:rsidP="00577FAA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55B87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455B87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033541" w:rsidRPr="00033541" w14:paraId="0DE29EBE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493B7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033541" w:rsidRDefault="00781752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93B73">
              <w:rPr>
                <w:rFonts w:ascii="Arial" w:hAnsi="Arial" w:cs="Arial"/>
                <w:lang w:val="sr-Cyrl-RS"/>
              </w:rPr>
              <w:t>ф</w:t>
            </w:r>
            <w:r w:rsidR="00AD6CDB" w:rsidRPr="00493B73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033541" w:rsidRPr="00033541" w14:paraId="296C236B" w14:textId="77777777" w:rsidTr="00EF4CB1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493B73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3B73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1AED2BF8" w14:textId="2B88686E" w:rsidR="00490C9C" w:rsidRPr="005A47B8" w:rsidRDefault="00B62A07" w:rsidP="005A47B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</w:pPr>
            <w:r w:rsidRPr="00455B8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7C6F3B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455B8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455B8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455B87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455B87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DB06B8" w:rsidRPr="00455B8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F37E8C">
              <w:rPr>
                <w:rFonts w:ascii="Arial" w:eastAsia="Calibri" w:hAnsi="Arial" w:cs="Arial"/>
                <w:color w:val="000000" w:themeColor="text1"/>
                <w:lang w:val="sr-Cyrl-RS"/>
              </w:rPr>
              <w:t>20</w:t>
            </w:r>
            <w:r w:rsidR="005A47B8">
              <w:rPr>
                <w:rFonts w:ascii="Arial" w:hAnsi="Arial" w:cs="Arial"/>
                <w:lang w:val="sr-Cyrl-RS"/>
              </w:rPr>
              <w:t>–22</w:t>
            </w:r>
            <w:r w:rsidR="00F37E8C">
              <w:rPr>
                <w:rFonts w:ascii="Arial" w:eastAsia="Calibri" w:hAnsi="Arial" w:cs="Arial"/>
                <w:color w:val="000000" w:themeColor="text1"/>
                <w:lang w:val="sr-Cyrl-RS"/>
              </w:rPr>
              <w:t>, 158</w:t>
            </w:r>
            <w:r w:rsidR="003F3E32" w:rsidRPr="005A47B8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3219B359" w:rsidR="003F3E32" w:rsidRPr="00033541" w:rsidRDefault="003F3E32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хамер са укрштеницом</w:t>
            </w:r>
            <w:r w:rsidR="005A47B8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1).</w:t>
            </w:r>
          </w:p>
        </w:tc>
      </w:tr>
      <w:tr w:rsidR="00033541" w:rsidRPr="00033541" w14:paraId="236F57B3" w14:textId="77777777" w:rsidTr="00EF4CB1">
        <w:trPr>
          <w:gridAfter w:val="1"/>
          <w:wAfter w:w="19" w:type="dxa"/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17BC86C3" w:rsidR="00175A45" w:rsidRPr="00455B87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455B87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033541" w:rsidRPr="00033541" w14:paraId="528EA3C9" w14:textId="77777777" w:rsidTr="00EF4CB1">
        <w:trPr>
          <w:gridAfter w:val="1"/>
          <w:wAfter w:w="19" w:type="dxa"/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455B8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55B8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455B8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55B8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033541" w:rsidRPr="00033541" w14:paraId="4255AB5C" w14:textId="77777777" w:rsidTr="00EF4CB1">
        <w:trPr>
          <w:gridAfter w:val="1"/>
          <w:wAfter w:w="19" w:type="dxa"/>
          <w:cantSplit/>
          <w:trHeight w:val="4457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F37E8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37E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F37E8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37E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7777777" w:rsidR="00175A45" w:rsidRPr="00033541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F37E8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(5 минута)</w:t>
            </w:r>
          </w:p>
        </w:tc>
        <w:tc>
          <w:tcPr>
            <w:tcW w:w="4069" w:type="dxa"/>
            <w:gridSpan w:val="2"/>
          </w:tcPr>
          <w:p w14:paraId="150CEF5D" w14:textId="77777777" w:rsidR="00455B87" w:rsidRPr="00BC0217" w:rsidRDefault="00455B87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Качи</w:t>
            </w:r>
            <w:r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хамер са укрштеницом.</w:t>
            </w:r>
          </w:p>
          <w:p w14:paraId="0FC5A25A" w14:textId="4B8B25C8" w:rsidR="00455B87" w:rsidRPr="00BC0217" w:rsidRDefault="00455B87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Прозива и подстиче </w:t>
            </w:r>
            <w:r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ученике да реше укрштеницу (Прилог 1). </w:t>
            </w:r>
          </w:p>
          <w:p w14:paraId="6CB4B6E5" w14:textId="77777777" w:rsidR="005A47B8" w:rsidRPr="005A47B8" w:rsidRDefault="00455B87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5A47B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46B6ED6F" w14:textId="4CAC04FF" w:rsidR="00455B87" w:rsidRPr="005A47B8" w:rsidRDefault="005A47B8" w:rsidP="00793A2C">
            <w:pPr>
              <w:ind w:left="357" w:hanging="357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A47B8">
              <w:rPr>
                <w:rFonts w:ascii="Arial" w:hAnsi="Arial" w:cs="Arial"/>
                <w:lang w:val="sr-Cyrl-RS"/>
              </w:rPr>
              <w:t xml:space="preserve">– </w:t>
            </w:r>
            <w:r w:rsidR="00455B87" w:rsidRPr="005A47B8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смо све описивали</w:t>
            </w:r>
            <w:r w:rsidR="00793A2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и</w:t>
            </w:r>
            <w:r w:rsidR="00455B87" w:rsidRPr="005A47B8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какво је на додир? Шта мислите</w:t>
            </w:r>
            <w:r w:rsidR="00793A2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,</w:t>
            </w:r>
            <w:r w:rsidR="00455B87" w:rsidRPr="005A47B8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шта је текстура? </w:t>
            </w:r>
          </w:p>
          <w:p w14:paraId="77482282" w14:textId="77777777" w:rsidR="00793A2C" w:rsidRDefault="00455B87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83ADB6B" w14:textId="1B11070C" w:rsidR="00455B87" w:rsidRPr="00793A2C" w:rsidRDefault="00793A2C" w:rsidP="00793A2C">
            <w:pPr>
              <w:ind w:left="357" w:hanging="357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3A2C">
              <w:rPr>
                <w:rFonts w:ascii="Arial" w:hAnsi="Arial" w:cs="Arial"/>
                <w:lang w:val="sr-Cyrl-RS"/>
              </w:rPr>
              <w:t xml:space="preserve">– </w:t>
            </w:r>
            <w:r w:rsidR="00455B87" w:rsidRPr="00793A2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Текстура је ликовни елемент који представља квалитет површине неког материјала.</w:t>
            </w:r>
          </w:p>
          <w:p w14:paraId="0029623E" w14:textId="0317A287" w:rsidR="00F37E8C" w:rsidRPr="00BC0217" w:rsidRDefault="00F37E8C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примере са 20. стране уџбеника.</w:t>
            </w:r>
          </w:p>
          <w:p w14:paraId="3377B58E" w14:textId="77777777" w:rsidR="00577FAA" w:rsidRPr="00BC0217" w:rsidRDefault="0012299A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</w:t>
            </w:r>
            <w:r w:rsidR="00175A45"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>оставља питања</w:t>
            </w:r>
            <w:r w:rsidR="007D1022" w:rsidRPr="00BC021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5E49DCDC" w14:textId="1B3A048B" w:rsidR="00577FAA" w:rsidRPr="00BC0217" w:rsidRDefault="00793A2C" w:rsidP="00793A2C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– </w:t>
            </w:r>
            <w:r w:rsidR="00F37E8C" w:rsidRPr="00BC021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На следећим примерима препознај и покажи која од претходно наведених понављања стварају утисак ритма.</w:t>
            </w:r>
          </w:p>
          <w:p w14:paraId="1EDF4285" w14:textId="77777777" w:rsidR="00793A2C" w:rsidRPr="00793A2C" w:rsidRDefault="0075588E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Најављује наставну јединицу</w:t>
            </w:r>
            <w:r w:rsidRPr="00793A2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CD626F8" w14:textId="66211994" w:rsidR="0075588E" w:rsidRPr="00BC0217" w:rsidRDefault="00793A2C" w:rsidP="00793A2C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– </w:t>
            </w:r>
            <w:r w:rsidR="0075588E" w:rsidRPr="00BC021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Да</w:t>
            </w:r>
            <w:r w:rsidR="00921B16" w:rsidRPr="00BC021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нас ћемо учити о ритму у </w:t>
            </w:r>
            <w:r w:rsidR="00F37E8C" w:rsidRPr="00BC021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текстури</w:t>
            </w:r>
            <w:r w:rsidR="00937DFB" w:rsidRPr="00BC021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45C7729" w14:textId="3697CD32" w:rsidR="00175A45" w:rsidRPr="00BC0217" w:rsidRDefault="0012299A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</w:t>
            </w:r>
            <w:r w:rsidR="00175A45"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списује</w:t>
            </w:r>
            <w:r w:rsidR="00175A45"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наслов наставне јединице на табли</w:t>
            </w:r>
            <w:r w:rsidR="00793A2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302" w:type="dxa"/>
          </w:tcPr>
          <w:p w14:paraId="2EFDB358" w14:textId="77777777" w:rsidR="005A47B8" w:rsidRDefault="00455B87" w:rsidP="00455B87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5A47B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ECA18FD" w14:textId="1F021C20" w:rsidR="00455B87" w:rsidRPr="00BC0217" w:rsidRDefault="00455B87" w:rsidP="00455B87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BC021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5E4A337D" w14:textId="67175401" w:rsidR="00921B16" w:rsidRPr="00BC0217" w:rsidRDefault="00F37E8C" w:rsidP="00921B16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Попуњава</w:t>
            </w:r>
            <w:r w:rsidR="00455B87"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455B87" w:rsidRPr="00BC021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поља укрштенице.</w:t>
            </w:r>
          </w:p>
          <w:p w14:paraId="04F9369C" w14:textId="77777777" w:rsidR="00204950" w:rsidRDefault="00F37E8C" w:rsidP="00F37E8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20495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AC6FFEA" w14:textId="15CA17A1" w:rsidR="00F37E8C" w:rsidRPr="00BC0217" w:rsidRDefault="00F37E8C" w:rsidP="00F37E8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BC021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6D91C1D5" w14:textId="0BA849AB" w:rsidR="00BC0217" w:rsidRPr="007967FA" w:rsidRDefault="00F37E8C" w:rsidP="007967F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Интуитивно закључује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2C33FEC" w14:textId="7D6E5B2E" w:rsidR="00937DFB" w:rsidRPr="007967FA" w:rsidRDefault="00937DFB" w:rsidP="007967F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CC2CB4B" w14:textId="0E75C36B" w:rsidR="00F37E8C" w:rsidRPr="007967FA" w:rsidRDefault="00F37E8C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 примере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67F9589" w14:textId="45E5F297" w:rsidR="007967FA" w:rsidRPr="007967FA" w:rsidRDefault="00F37E8C" w:rsidP="007967F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Уочава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1BC1E00" w14:textId="3FFAE97A" w:rsidR="00F37E8C" w:rsidRPr="007967FA" w:rsidRDefault="00F37E8C" w:rsidP="007967F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967F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Закључује.</w:t>
            </w:r>
          </w:p>
          <w:p w14:paraId="449AE790" w14:textId="77777777" w:rsidR="007967FA" w:rsidRPr="007967FA" w:rsidRDefault="00F37E8C" w:rsidP="00F37E8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AA5ACE0" w14:textId="70BF3A05" w:rsidR="00F37E8C" w:rsidRPr="007967FA" w:rsidRDefault="00F37E8C" w:rsidP="006F233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BC021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20E5F9CC" w14:textId="77777777" w:rsidR="00F37E8C" w:rsidRDefault="00F37E8C" w:rsidP="00F37E8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A1818E1" w14:textId="134E04C5" w:rsidR="00793A2C" w:rsidRPr="00BC0217" w:rsidRDefault="00793A2C" w:rsidP="00F37E8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 w:rsidRPr="00793A2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наслов са табле у свеску.</w:t>
            </w:r>
          </w:p>
          <w:p w14:paraId="7CB83852" w14:textId="77777777" w:rsidR="00F37E8C" w:rsidRPr="00BC0217" w:rsidRDefault="00F37E8C" w:rsidP="006F2333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  <w:tr w:rsidR="00397031" w:rsidRPr="00033541" w14:paraId="5026E0E8" w14:textId="77777777" w:rsidTr="00EF4CB1">
        <w:trPr>
          <w:gridAfter w:val="1"/>
          <w:wAfter w:w="19" w:type="dxa"/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7722EA43" w14:textId="77777777" w:rsidR="00397031" w:rsidRPr="00397031" w:rsidRDefault="00397031" w:rsidP="00397031">
            <w:pPr>
              <w:spacing w:after="160" w:line="259" w:lineRule="auto"/>
              <w:ind w:left="113" w:right="113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sr-Cyrl-RS"/>
              </w:rPr>
            </w:pPr>
            <w:r w:rsidRPr="00397031">
              <w:rPr>
                <w:rFonts w:ascii="Arial" w:eastAsia="Calibri" w:hAnsi="Arial" w:cs="Arial"/>
                <w:color w:val="000000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1D4A0803" w14:textId="1181F2B2" w:rsidR="00397031" w:rsidRPr="00033541" w:rsidRDefault="00397031" w:rsidP="0039703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397031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Latn-RS"/>
              </w:rPr>
              <w:t>(</w:t>
            </w:r>
            <w:r w:rsidRPr="00397031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RS"/>
              </w:rPr>
              <w:t xml:space="preserve">30 </w:t>
            </w:r>
            <w:r w:rsidRPr="00397031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510F1C77" w14:textId="62D33EEE" w:rsidR="00397031" w:rsidRPr="007967FA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Записује </w:t>
            </w:r>
            <w:r w:rsidR="007967FA" w:rsidRPr="007967F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запис </w:t>
            </w:r>
            <w:r w:rsidRPr="007967F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табли</w:t>
            </w:r>
            <w:r w:rsidR="007967F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680F324" w14:textId="77777777" w:rsidR="00397031" w:rsidRPr="00BC0217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Подсећа</w:t>
            </w:r>
            <w:r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да се сви ови појмови налазе у Појмовнику на 158. страни уџбеника.</w:t>
            </w:r>
          </w:p>
          <w:p w14:paraId="0BFC6CE5" w14:textId="77777777" w:rsidR="00397031" w:rsidRPr="00BC0217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7967F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DEA453C" w14:textId="7F362ADF" w:rsidR="00397031" w:rsidRPr="00BC0217" w:rsidRDefault="007967FA" w:rsidP="007967FA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– </w:t>
            </w:r>
            <w:r w:rsidR="00397031" w:rsidRPr="00BC021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Уметници добро проучавају површине неког предмета и труде се различитим поступцима да што верније прикажу његов изглед. </w:t>
            </w:r>
          </w:p>
          <w:p w14:paraId="4F6F09E7" w14:textId="77777777" w:rsidR="00397031" w:rsidRPr="00BC0217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примере на 20. страни.</w:t>
            </w:r>
          </w:p>
          <w:p w14:paraId="71DBCD8A" w14:textId="77777777" w:rsidR="00397031" w:rsidRPr="00BC0217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питање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1869132F" w14:textId="09719436" w:rsidR="00397031" w:rsidRPr="003F2801" w:rsidRDefault="00397031" w:rsidP="007967FA">
            <w:pPr>
              <w:pStyle w:val="ListParagraph"/>
              <w:numPr>
                <w:ilvl w:val="0"/>
                <w:numId w:val="29"/>
              </w:numPr>
              <w:ind w:left="357" w:hanging="357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Која понављања можеш да уочиш на следећим приказима текстура?</w:t>
            </w:r>
          </w:p>
          <w:p w14:paraId="1211A2DB" w14:textId="77777777" w:rsidR="00397031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2801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пример</w:t>
            </w:r>
            <w:r w:rsidRPr="003F2801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са 21. стране уџбеника.</w:t>
            </w:r>
          </w:p>
          <w:p w14:paraId="49A1688D" w14:textId="77777777" w:rsidR="00397031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  <w:r w:rsidRPr="003F2801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5034BD84" w14:textId="4FEA9967" w:rsidR="00397031" w:rsidRPr="007967FA" w:rsidRDefault="007967FA" w:rsidP="007967FA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7967FA">
              <w:rPr>
                <w:rFonts w:ascii="Arial" w:hAnsi="Arial" w:cs="Arial"/>
                <w:i/>
                <w:iCs/>
                <w:lang w:val="sr-Cyrl-RS"/>
              </w:rPr>
              <w:t xml:space="preserve">– </w:t>
            </w:r>
            <w:r w:rsidR="00397031" w:rsidRPr="007967FA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На следећем ликовном делу могу се уочити различити поступци приказивања текстура (лепљење, отискивање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и</w:t>
            </w:r>
            <w:r w:rsidR="00397031" w:rsidRPr="007967FA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наношење дебелих слојева боје).</w:t>
            </w:r>
          </w:p>
          <w:p w14:paraId="1257580F" w14:textId="77777777" w:rsidR="00397031" w:rsidRPr="00073651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73651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073651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примере у доњем делу стране.</w:t>
            </w:r>
          </w:p>
          <w:p w14:paraId="0DCA9F37" w14:textId="77777777" w:rsidR="007967FA" w:rsidRPr="007967FA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986AD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Поствља питања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BD9E887" w14:textId="194F2EFF" w:rsidR="00397031" w:rsidRPr="007967FA" w:rsidRDefault="007967FA" w:rsidP="007967FA">
            <w:pPr>
              <w:ind w:left="357" w:hanging="357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7967FA">
              <w:rPr>
                <w:rFonts w:ascii="Arial" w:hAnsi="Arial" w:cs="Arial"/>
                <w:lang w:val="sr-Cyrl-RS"/>
              </w:rPr>
              <w:t xml:space="preserve">– </w:t>
            </w:r>
            <w:r w:rsidR="00397031" w:rsidRPr="007967FA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На којој слици је коришћен поступак лепљења материјала, на којој отисикивање материјала, а на којој поступак наношења и обликовања дебелих слојева?Које су ликовне елементе уметници користили како би приказали ритам? Које текстуре на оим примерима најбоље приказују ритам? Образложи одговор.</w:t>
            </w:r>
          </w:p>
          <w:p w14:paraId="31BA5BE9" w14:textId="77777777" w:rsidR="00397031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 на примере са 22.</w:t>
            </w:r>
            <w: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  <w:t xml:space="preserve"> </w:t>
            </w:r>
            <w:r w:rsidRPr="00986AD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стране уџбеника.</w:t>
            </w:r>
          </w:p>
          <w:p w14:paraId="5564BD74" w14:textId="77777777" w:rsidR="00397031" w:rsidRDefault="00397031" w:rsidP="00397031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14C4F3BE" w14:textId="78847549" w:rsidR="00397031" w:rsidRDefault="007967FA" w:rsidP="007967FA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– </w:t>
            </w:r>
            <w:r w:rsidR="00397031" w:rsidRPr="00986AD9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Који ти се поступак највише допада и з</w:t>
            </w:r>
            <w:r w:rsidR="00397031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б</w:t>
            </w:r>
            <w:r w:rsidR="00397031" w:rsidRPr="00986AD9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ог чега? Који поступак ти делује најлакши за извођење, а који најтежи?</w:t>
            </w:r>
          </w:p>
          <w:p w14:paraId="3C22292A" w14:textId="6BF5786E" w:rsidR="00397031" w:rsidRPr="00397031" w:rsidRDefault="00397031" w:rsidP="00397031">
            <w:pPr>
              <w:pStyle w:val="ListParagraph"/>
              <w:numPr>
                <w:ilvl w:val="0"/>
                <w:numId w:val="28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397031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397031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примера у доњем делу исте стране уџбеника.</w:t>
            </w:r>
          </w:p>
        </w:tc>
        <w:tc>
          <w:tcPr>
            <w:tcW w:w="4302" w:type="dxa"/>
          </w:tcPr>
          <w:p w14:paraId="5C214562" w14:textId="77777777" w:rsidR="00397031" w:rsidRPr="007967FA" w:rsidRDefault="00397031" w:rsidP="00397031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964413A" w14:textId="0B86ADA3" w:rsidR="00397031" w:rsidRPr="007967FA" w:rsidRDefault="007967FA" w:rsidP="007967FA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запис са табле у свеску</w:t>
            </w:r>
            <w:r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BA44D8B" w14:textId="41A92507" w:rsidR="00397031" w:rsidRP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Проналази</w:t>
            </w:r>
            <w:r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Појмовник у уџбенику.</w:t>
            </w:r>
          </w:p>
          <w:p w14:paraId="2577B82E" w14:textId="03E92187" w:rsidR="00397031" w:rsidRPr="007967FA" w:rsidRDefault="00397031" w:rsidP="007967FA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6464DDC" w14:textId="2BF28697" w:rsidR="00397031" w:rsidRPr="007967FA" w:rsidRDefault="00397031" w:rsidP="007967FA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BC021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20. страну уџбеника.</w:t>
            </w:r>
          </w:p>
          <w:p w14:paraId="0B9BBAA2" w14:textId="77777777" w:rsid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AC7BBAA" w14:textId="50149517" w:rsidR="00397031" w:rsidRP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питање</w:t>
            </w:r>
            <w:r w:rsidRPr="00BC021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  <w:r w:rsidRPr="00BC021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7B7731E2" w14:textId="77777777" w:rsidR="00397031" w:rsidRPr="003F2801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280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3F280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7967F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пример</w:t>
            </w:r>
            <w:r w:rsidRPr="003F280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са 21. стране уџбеника.</w:t>
            </w:r>
          </w:p>
          <w:p w14:paraId="021D1C6C" w14:textId="43CBEC07" w:rsidR="00397031" w:rsidRPr="007967FA" w:rsidRDefault="00397031" w:rsidP="007967FA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F2801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F2801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3F2801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1D800A0" w14:textId="77777777" w:rsidR="00397031" w:rsidRPr="003F2801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280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3F280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пример</w:t>
            </w:r>
            <w:r w:rsidRPr="003F280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са 21. стране уџбеника.</w:t>
            </w:r>
          </w:p>
          <w:p w14:paraId="78BDEB8B" w14:textId="77777777" w:rsidR="007967FA" w:rsidRP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Уочава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95EA1C1" w14:textId="77777777" w:rsidR="007967FA" w:rsidRPr="007967FA" w:rsidRDefault="00397031" w:rsidP="007967F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Закључује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F4A5412" w14:textId="77777777" w:rsidR="007967FA" w:rsidRPr="007967FA" w:rsidRDefault="00397031" w:rsidP="007967F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967F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Јавља 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се</w:t>
            </w:r>
            <w:r w:rsid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8035FBE" w14:textId="218A3F5B" w:rsidR="00397031" w:rsidRP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967F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7967FA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  <w:r w:rsidRPr="007967F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58C2AA54" w14:textId="12290777" w:rsidR="00397031" w:rsidRP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761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3761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761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примере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са 22</w:t>
            </w:r>
            <w:r w:rsidRPr="003761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стран</w:t>
            </w:r>
            <w:r w:rsidR="007967F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е</w:t>
            </w:r>
            <w:r w:rsidRPr="003761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96D057E" w14:textId="77777777" w:rsidR="007967FA" w:rsidRP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761A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7967F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C1E270B" w14:textId="4684A2F9" w:rsidR="00397031" w:rsidRP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761A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3761A3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05921471" w14:textId="2DB3A6CC" w:rsidR="00397031" w:rsidRPr="00397031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3761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3761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761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примере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са 22</w:t>
            </w:r>
            <w:r w:rsidRPr="003761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стран</w:t>
            </w:r>
            <w:r w:rsidR="007967F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397031" w:rsidRPr="00033541" w14:paraId="4A617D9E" w14:textId="77777777" w:rsidTr="00397031">
        <w:trPr>
          <w:gridAfter w:val="1"/>
          <w:wAfter w:w="19" w:type="dxa"/>
          <w:cantSplit/>
          <w:trHeight w:val="990"/>
        </w:trPr>
        <w:tc>
          <w:tcPr>
            <w:tcW w:w="1074" w:type="dxa"/>
            <w:textDirection w:val="btLr"/>
            <w:vAlign w:val="center"/>
          </w:tcPr>
          <w:p w14:paraId="6C31093D" w14:textId="77777777" w:rsidR="00397031" w:rsidRPr="00033541" w:rsidRDefault="00397031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41484EEF" w14:textId="77777777" w:rsidR="00397031" w:rsidRPr="00397031" w:rsidRDefault="00397031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39703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Поставља питање</w:t>
            </w:r>
            <w:r w:rsidRPr="007967FA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303C63E5" w14:textId="7B758608" w:rsidR="00397031" w:rsidRPr="00BC0217" w:rsidRDefault="007967FA" w:rsidP="00397031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7967FA">
              <w:rPr>
                <w:rFonts w:ascii="Arial" w:hAnsi="Arial" w:cs="Arial"/>
                <w:i/>
                <w:iCs/>
                <w:lang w:val="sr-Cyrl-RS"/>
              </w:rPr>
              <w:t xml:space="preserve">– </w:t>
            </w:r>
            <w:r w:rsidR="00397031" w:rsidRPr="007967FA">
              <w:rPr>
                <w:rFonts w:ascii="Arial" w:hAnsi="Arial" w:cs="Arial"/>
                <w:i/>
                <w:iCs/>
                <w:sz w:val="24"/>
                <w:szCs w:val="24"/>
                <w:lang w:val="sr-Cyrl-RS"/>
              </w:rPr>
              <w:t>Који материјали су послужили за прављење текстура на сликама</w:t>
            </w:r>
            <w:r w:rsidR="00397031" w:rsidRPr="00397031">
              <w:rPr>
                <w:rFonts w:ascii="Arial" w:hAnsi="Arial" w:cs="Arial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302" w:type="dxa"/>
          </w:tcPr>
          <w:p w14:paraId="271464F4" w14:textId="77777777" w:rsidR="007967FA" w:rsidRPr="007967FA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397031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Јавља се</w:t>
            </w:r>
            <w:r w:rsidRPr="007967F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56C425AA" w14:textId="6A645B6D" w:rsidR="00397031" w:rsidRPr="00397031" w:rsidRDefault="00397031" w:rsidP="00397031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Одговра </w:t>
            </w:r>
            <w:r w:rsidRPr="00397031">
              <w:rPr>
                <w:rFonts w:ascii="Arial" w:eastAsia="Calibri" w:hAnsi="Arial" w:cs="Arial"/>
                <w:sz w:val="24"/>
                <w:szCs w:val="24"/>
                <w:lang w:val="sr-Cyrl-RS"/>
              </w:rPr>
              <w:t>на питање.</w:t>
            </w:r>
          </w:p>
          <w:p w14:paraId="17D1100D" w14:textId="77777777" w:rsidR="00397031" w:rsidRPr="00BC0217" w:rsidRDefault="00397031" w:rsidP="009717A1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033541" w:rsidRPr="00033541" w14:paraId="5937AFB4" w14:textId="77777777" w:rsidTr="00EF4CB1">
        <w:trPr>
          <w:gridAfter w:val="1"/>
          <w:wAfter w:w="19" w:type="dxa"/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0E09107A" w:rsidR="00AB7541" w:rsidRPr="00397031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97031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31894266" w:rsidR="00175A45" w:rsidRPr="00033541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97031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39703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2299A" w:rsidRPr="0039703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397031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9D17606" w14:textId="77777777" w:rsidR="00560498" w:rsidRPr="00BA6ED4" w:rsidRDefault="00560498" w:rsidP="0027391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BA6ED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Активира</w:t>
            </w:r>
            <w:r w:rsidRPr="00BA6ED4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и </w:t>
            </w:r>
            <w:r w:rsidRPr="00BA6ED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мотивише</w:t>
            </w:r>
            <w:r w:rsidRPr="00BA6ED4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ученике да се присете које већ употребљене материјале можемо користити како бисмо на неком ликовном делу приказали текстуру. </w:t>
            </w:r>
          </w:p>
          <w:p w14:paraId="78044251" w14:textId="0057EB3B" w:rsidR="00BA6ED4" w:rsidRPr="00BA6ED4" w:rsidRDefault="00BA6ED4" w:rsidP="0027391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BA6ED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Поствља питање</w:t>
            </w:r>
            <w:r w:rsidRPr="007967FA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47E7EC62" w14:textId="71F7A03B" w:rsidR="00BA6ED4" w:rsidRPr="00BA6ED4" w:rsidRDefault="007967FA" w:rsidP="007967FA">
            <w:pPr>
              <w:pStyle w:val="ListParagraph"/>
              <w:ind w:left="357" w:hanging="357"/>
              <w:rPr>
                <w:rFonts w:ascii="Arial" w:hAnsi="Arial" w:cs="Arial"/>
                <w:i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– </w:t>
            </w:r>
            <w:r w:rsidR="00BA6ED4" w:rsidRPr="00BA6ED4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Коју текстуру би могли да представимо уз помоћ тих материјала и на који начин?</w:t>
            </w:r>
          </w:p>
          <w:p w14:paraId="6F505371" w14:textId="43A970B0" w:rsidR="003F5422" w:rsidRPr="00BC0217" w:rsidRDefault="00560498" w:rsidP="0027391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BA6ED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Подсећа</w:t>
            </w:r>
            <w:r w:rsidRPr="00BA6ED4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ученике да се то назива уметничка рецикалжа. </w:t>
            </w:r>
          </w:p>
        </w:tc>
        <w:tc>
          <w:tcPr>
            <w:tcW w:w="4302" w:type="dxa"/>
          </w:tcPr>
          <w:p w14:paraId="3FE2FC03" w14:textId="77777777" w:rsidR="007967FA" w:rsidRPr="007967FA" w:rsidRDefault="00DB06B8" w:rsidP="00273912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BA6ED4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Јавља се</w:t>
            </w:r>
            <w:r w:rsidRPr="007967F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3F61F094" w14:textId="77777777" w:rsidR="007967FA" w:rsidRPr="007967FA" w:rsidRDefault="00DB06B8" w:rsidP="00273912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BA6ED4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Набраја</w:t>
            </w:r>
            <w:r w:rsidRPr="007967F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53E92A20" w14:textId="45742EC4" w:rsidR="00560498" w:rsidRPr="007967FA" w:rsidRDefault="00DB06B8" w:rsidP="007967F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BA6ED4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</w:t>
            </w:r>
            <w:r w:rsidRPr="00BA6ED4">
              <w:rPr>
                <w:rFonts w:ascii="Arial" w:eastAsia="Calibri" w:hAnsi="Arial" w:cs="Arial"/>
                <w:b/>
                <w:sz w:val="24"/>
                <w:szCs w:val="24"/>
                <w:lang w:val="sr-Latn-RS"/>
              </w:rPr>
              <w:t>овезује</w:t>
            </w:r>
            <w:r w:rsidRPr="00BA6ED4">
              <w:rPr>
                <w:rFonts w:ascii="Arial" w:eastAsia="Calibri" w:hAnsi="Arial" w:cs="Arial"/>
                <w:sz w:val="24"/>
                <w:szCs w:val="24"/>
                <w:lang w:val="sr-Latn-RS"/>
              </w:rPr>
              <w:t xml:space="preserve"> знања</w:t>
            </w:r>
            <w:r w:rsidRPr="00BA6ED4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са искуством.</w:t>
            </w:r>
          </w:p>
          <w:p w14:paraId="20FB0E67" w14:textId="1174547B" w:rsidR="00560498" w:rsidRPr="00BA6ED4" w:rsidRDefault="00560498" w:rsidP="0056049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BA6ED4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Активно</w:t>
            </w:r>
            <w:r w:rsidRPr="00BA6ED4">
              <w:rPr>
                <w:rFonts w:ascii="Arial" w:eastAsia="Calibri" w:hAnsi="Arial" w:cs="Arial"/>
                <w:b/>
                <w:sz w:val="24"/>
                <w:szCs w:val="24"/>
                <w:lang w:val="sr-Latn-RS"/>
              </w:rPr>
              <w:t xml:space="preserve"> слуша</w:t>
            </w:r>
            <w:r w:rsidRPr="007967F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476BFAFC" w14:textId="77777777" w:rsidR="007967FA" w:rsidRPr="007967FA" w:rsidRDefault="00BA6ED4" w:rsidP="00BA6ED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BA6ED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Јавља</w:t>
            </w:r>
            <w:r w:rsidRPr="00BA6ED4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BA6ED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се</w:t>
            </w:r>
            <w:r w:rsidRPr="00BA6ED4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1D3018E4" w14:textId="5B6B88CD" w:rsidR="003F5422" w:rsidRPr="00BA6ED4" w:rsidRDefault="00BA6ED4" w:rsidP="00BA6ED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BA6ED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Одговара</w:t>
            </w:r>
            <w:r w:rsidRPr="00BA6ED4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на питање.</w:t>
            </w:r>
          </w:p>
        </w:tc>
      </w:tr>
      <w:tr w:rsidR="00033541" w:rsidRPr="00033541" w14:paraId="47608A39" w14:textId="77777777" w:rsidTr="00EF4CB1">
        <w:trPr>
          <w:trHeight w:val="391"/>
        </w:trPr>
        <w:tc>
          <w:tcPr>
            <w:tcW w:w="9464" w:type="dxa"/>
            <w:gridSpan w:val="5"/>
            <w:shd w:val="clear" w:color="auto" w:fill="D0CECE" w:themeFill="background2" w:themeFillShade="E6"/>
            <w:vAlign w:val="center"/>
          </w:tcPr>
          <w:p w14:paraId="1EA1FC80" w14:textId="27643D0D" w:rsidR="00175A45" w:rsidRPr="007D11C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033541" w:rsidRPr="00033541" w14:paraId="66F468F1" w14:textId="77777777" w:rsidTr="00EF4CB1">
        <w:trPr>
          <w:trHeight w:val="624"/>
        </w:trPr>
        <w:tc>
          <w:tcPr>
            <w:tcW w:w="9464" w:type="dxa"/>
            <w:gridSpan w:val="5"/>
            <w:vAlign w:val="center"/>
          </w:tcPr>
          <w:p w14:paraId="08F4F327" w14:textId="77777777" w:rsidR="00FE33AF" w:rsidRPr="007D11CC" w:rsidRDefault="00FE33AF" w:rsidP="00FE33AF">
            <w:pPr>
              <w:pStyle w:val="ListParagraph"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</w:p>
          <w:p w14:paraId="6C2C8478" w14:textId="796C3959" w:rsidR="00175A45" w:rsidRPr="007D11CC" w:rsidRDefault="007967FA" w:rsidP="008C07A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</w:t>
            </w:r>
            <w:r w:rsidRPr="007967FA">
              <w:rPr>
                <w:rFonts w:ascii="Arial" w:hAnsi="Arial" w:cs="Arial"/>
                <w:color w:val="000000" w:themeColor="text1"/>
              </w:rPr>
              <w:t>.</w:t>
            </w:r>
          </w:p>
          <w:p w14:paraId="5DA390BC" w14:textId="3820C53B" w:rsidR="00FE33AF" w:rsidRPr="007D11CC" w:rsidRDefault="00FE33AF" w:rsidP="009A7C7D">
            <w:pPr>
              <w:autoSpaceDE w:val="0"/>
              <w:autoSpaceDN w:val="0"/>
              <w:adjustRightInd w:val="0"/>
              <w:spacing w:line="240" w:lineRule="atLeast"/>
              <w:ind w:left="360"/>
              <w:textAlignment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</w:tr>
      <w:tr w:rsidR="00033541" w:rsidRPr="00033541" w14:paraId="216AD7EA" w14:textId="77777777" w:rsidTr="00EF4CB1">
        <w:trPr>
          <w:trHeight w:val="39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96ACDED" w14:textId="77777777" w:rsidR="00175A45" w:rsidRPr="007D11C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033541" w:rsidRPr="00033541" w14:paraId="68A2C7B0" w14:textId="77777777" w:rsidTr="00EF4CB1">
        <w:trPr>
          <w:trHeight w:val="1134"/>
        </w:trPr>
        <w:tc>
          <w:tcPr>
            <w:tcW w:w="9464" w:type="dxa"/>
            <w:gridSpan w:val="5"/>
            <w:vAlign w:val="center"/>
          </w:tcPr>
          <w:p w14:paraId="1A09DFE5" w14:textId="730B095B" w:rsidR="00F56A7D" w:rsidRPr="007967FA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>?</w:t>
            </w:r>
            <w:r w:rsidR="00F86EEE" w:rsidRPr="007967F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7967FA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7967FA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>?</w:t>
            </w:r>
            <w:r w:rsidRPr="007967FA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7967FA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967FA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7967FA">
              <w:rPr>
                <w:rFonts w:ascii="Arial" w:hAnsi="Arial" w:cs="Arial"/>
                <w:color w:val="000000" w:themeColor="text1"/>
              </w:rPr>
              <w:t>?</w:t>
            </w:r>
            <w:r w:rsidRPr="007967FA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47E115A6" w:rsidR="00EA5EFD" w:rsidRPr="007967FA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7967FA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033541" w:rsidRPr="00033541" w14:paraId="1DC3DC7A" w14:textId="77777777" w:rsidTr="00EF4CB1">
        <w:trPr>
          <w:trHeight w:val="43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7D3A73E" w14:textId="77777777" w:rsidR="00175A45" w:rsidRPr="007D11C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033541" w:rsidRPr="00033541" w14:paraId="4408F6E1" w14:textId="77777777" w:rsidTr="00EF4CB1">
        <w:trPr>
          <w:trHeight w:val="290"/>
        </w:trPr>
        <w:tc>
          <w:tcPr>
            <w:tcW w:w="9464" w:type="dxa"/>
            <w:gridSpan w:val="5"/>
          </w:tcPr>
          <w:p w14:paraId="7DEDFDD2" w14:textId="77777777" w:rsidR="00175A45" w:rsidRPr="007D11CC" w:rsidRDefault="00175A45" w:rsidP="006F2333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0817875" w14:textId="77777777" w:rsidR="00E96743" w:rsidRPr="007D11CC" w:rsidRDefault="00E96743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7D11CC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033541" w:rsidRPr="00033541" w14:paraId="77C1EC5B" w14:textId="77777777" w:rsidTr="00EF4CB1">
        <w:trPr>
          <w:trHeight w:val="365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26F3F31A" w14:textId="77777777" w:rsidR="00175A45" w:rsidRPr="007D11C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033541" w:rsidRPr="00033541" w14:paraId="57A95BB6" w14:textId="77777777" w:rsidTr="00EF4CB1">
        <w:trPr>
          <w:trHeight w:val="1501"/>
        </w:trPr>
        <w:tc>
          <w:tcPr>
            <w:tcW w:w="9464" w:type="dxa"/>
            <w:gridSpan w:val="5"/>
          </w:tcPr>
          <w:p w14:paraId="2D75C558" w14:textId="18001EC6" w:rsidR="008F05AC" w:rsidRDefault="009A7C7D" w:rsidP="007D11C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 w:rsidRPr="007D11CC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 xml:space="preserve">Ритам у </w:t>
            </w:r>
            <w:r w:rsidR="007D11CC" w:rsidRPr="007D11CC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текстури</w:t>
            </w:r>
          </w:p>
          <w:p w14:paraId="5A69576B" w14:textId="77777777" w:rsidR="007967FA" w:rsidRDefault="007967FA" w:rsidP="007D11C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167F55A6" w14:textId="243BCF2F" w:rsidR="00F37E8C" w:rsidRDefault="00F37E8C" w:rsidP="007D11C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2E057E39" w14:textId="57A9476D" w:rsidR="00F37E8C" w:rsidRDefault="007967FA" w:rsidP="007D11C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70E05F" wp14:editId="7C66D487">
                      <wp:simplePos x="0" y="0"/>
                      <wp:positionH relativeFrom="column">
                        <wp:posOffset>515815</wp:posOffset>
                      </wp:positionH>
                      <wp:positionV relativeFrom="paragraph">
                        <wp:posOffset>53193</wp:posOffset>
                      </wp:positionV>
                      <wp:extent cx="1905000" cy="1125416"/>
                      <wp:effectExtent l="0" t="0" r="19050" b="1778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11254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93D791" w14:textId="57E6B3E4" w:rsidR="00F37E8C" w:rsidRPr="00F37E8C" w:rsidRDefault="00F37E8C" w:rsidP="00F37E8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 w:rsidRPr="00F37E8C"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  <w:szCs w:val="20"/>
                                      <w:lang w:val="sr-Cyrl-RS"/>
                                    </w:rPr>
                                    <w:t>Хамер са укрштеницом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0E05F" id="Rectangle 1" o:spid="_x0000_s1026" style="position:absolute;left:0;text-align:left;margin-left:40.6pt;margin-top:4.2pt;width:150pt;height:8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" fillcolor="white [3212]" strokecolor="#1f4d78 [1604]">
                      <v:textbox>
                        <w:txbxContent>
                          <w:p w14:paraId="1C93D791" w14:textId="57E6B3E4" w:rsidR="00F37E8C" w:rsidRPr="00F37E8C" w:rsidRDefault="00F37E8C" w:rsidP="00F37E8C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F37E8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sr-Cyrl-RS"/>
                              </w:rPr>
                              <w:t>Хамер са укрштеницом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3C81E09" w14:textId="77777777" w:rsidR="00F37E8C" w:rsidRDefault="00F37E8C" w:rsidP="007D11C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4F350421" w14:textId="77777777" w:rsidR="00F37E8C" w:rsidRDefault="00F37E8C" w:rsidP="007D11CC">
            <w:pPr>
              <w:jc w:val="center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1959712D" w14:textId="77777777" w:rsidR="00397031" w:rsidRDefault="00397031" w:rsidP="007D11CC">
            <w:pPr>
              <w:jc w:val="center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70E5DDB2" w14:textId="77777777" w:rsidR="00397031" w:rsidRDefault="00397031" w:rsidP="007D11CC">
            <w:pPr>
              <w:jc w:val="center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3D76DF8A" w14:textId="77777777" w:rsidR="00397031" w:rsidRDefault="00397031" w:rsidP="007D11CC">
            <w:pPr>
              <w:jc w:val="center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175782CC" w14:textId="77777777" w:rsidR="00397031" w:rsidRDefault="00397031" w:rsidP="007D11CC">
            <w:pPr>
              <w:jc w:val="center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13418F79" w14:textId="77777777" w:rsidR="00397031" w:rsidRPr="007D11CC" w:rsidRDefault="00397031" w:rsidP="007D11CC">
            <w:pPr>
              <w:jc w:val="center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1AD4CFCE" w14:textId="77777777" w:rsidR="00F37E8C" w:rsidRPr="00F37E8C" w:rsidRDefault="00F37E8C" w:rsidP="00F37E8C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37E8C">
              <w:rPr>
                <w:rFonts w:ascii="Arial" w:hAnsi="Arial" w:cs="Arial"/>
                <w:b/>
                <w:i/>
                <w:color w:val="C45911" w:themeColor="accent2" w:themeShade="BF"/>
                <w:lang w:val="sr-Cyrl-RS"/>
              </w:rPr>
              <w:t>Текстура</w:t>
            </w:r>
            <w:r w:rsidRPr="00F37E8C">
              <w:rPr>
                <w:rFonts w:ascii="Arial" w:hAnsi="Arial" w:cs="Arial"/>
                <w:i/>
                <w:color w:val="C45911" w:themeColor="accent2" w:themeShade="BF"/>
                <w:lang w:val="sr-Cyrl-RS"/>
              </w:rPr>
              <w:t xml:space="preserve"> </w:t>
            </w:r>
            <w:r w:rsidRPr="00F37E8C">
              <w:rPr>
                <w:rFonts w:ascii="Arial" w:hAnsi="Arial" w:cs="Arial"/>
                <w:i/>
                <w:color w:val="000000" w:themeColor="text1"/>
                <w:lang w:val="sr-Cyrl-RS"/>
              </w:rPr>
              <w:t>је ликовни елемент који представља квалитет површине неког материјала.</w:t>
            </w:r>
          </w:p>
          <w:p w14:paraId="4F30AC93" w14:textId="77777777" w:rsidR="00397031" w:rsidRDefault="00397031" w:rsidP="007967FA">
            <w:pP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1254BB7D" w14:textId="7CB438EB" w:rsidR="00397031" w:rsidRPr="007D11CC" w:rsidRDefault="00397031" w:rsidP="001C5FE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033541" w:rsidRPr="00033541" w14:paraId="3182DC47" w14:textId="77777777" w:rsidTr="00EF4CB1">
        <w:trPr>
          <w:trHeight w:val="459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173042E4" w14:textId="77777777" w:rsidR="00175A45" w:rsidRPr="00033541" w:rsidRDefault="00175A45" w:rsidP="006F233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EF4CB1" w:rsidRPr="00033541" w14:paraId="25CEFFDF" w14:textId="77777777" w:rsidTr="00EF4CB1">
        <w:trPr>
          <w:trHeight w:val="852"/>
        </w:trPr>
        <w:tc>
          <w:tcPr>
            <w:tcW w:w="9464" w:type="dxa"/>
            <w:gridSpan w:val="5"/>
          </w:tcPr>
          <w:p w14:paraId="0217EDA8" w14:textId="3AE71977" w:rsidR="00455B87" w:rsidRDefault="00455B87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Прилог 1:</w:t>
            </w:r>
            <w:r w:rsidR="007967F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Хамер са укрштеницом</w:t>
            </w:r>
          </w:p>
          <w:p w14:paraId="39467D81" w14:textId="77777777" w:rsidR="00455B87" w:rsidRDefault="00455B87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33196D5" w14:textId="058DC454" w:rsidR="00EF4CB1" w:rsidRPr="007D11CC" w:rsidRDefault="00493B73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Укрштеница</w:t>
            </w:r>
            <w:r w:rsidR="007967F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="00EF4CB1"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водоравно:</w:t>
            </w:r>
          </w:p>
          <w:p w14:paraId="7144257C" w14:textId="77777777" w:rsidR="00455B87" w:rsidRDefault="00455B87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46A159C" w14:textId="1B7F7B13" w:rsidR="00EF4CB1" w:rsidRPr="007D11CC" w:rsidRDefault="00455B87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Опиши какав</w:t>
            </w:r>
            <w:r w:rsidR="0077279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/какво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је када се додирне...</w:t>
            </w:r>
          </w:p>
          <w:p w14:paraId="6504A6E1" w14:textId="220F8B79" w:rsidR="00EF4CB1" w:rsidRPr="007D11CC" w:rsidRDefault="00EF4CB1" w:rsidP="00EF4CB1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јастук?</w:t>
            </w:r>
          </w:p>
          <w:p w14:paraId="2EF6AFE4" w14:textId="496658B4" w:rsidR="00EF4CB1" w:rsidRPr="007D11CC" w:rsidRDefault="00EF4CB1" w:rsidP="00EF4CB1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стакло?</w:t>
            </w:r>
          </w:p>
          <w:p w14:paraId="3437B9E3" w14:textId="7665D09F" w:rsidR="00EF4CB1" w:rsidRPr="007D11CC" w:rsidRDefault="00EF4CB1" w:rsidP="00EF4CB1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дијамант?</w:t>
            </w:r>
          </w:p>
          <w:p w14:paraId="6DBDAA55" w14:textId="3B015ECB" w:rsidR="007D11CC" w:rsidRPr="007D11CC" w:rsidRDefault="007D11CC" w:rsidP="00EF4CB1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крзно?</w:t>
            </w:r>
          </w:p>
          <w:p w14:paraId="203C732B" w14:textId="3E9E757A" w:rsidR="007D11CC" w:rsidRPr="007D11CC" w:rsidRDefault="007D11CC" w:rsidP="00455B87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кора дрвета?</w:t>
            </w:r>
          </w:p>
          <w:p w14:paraId="0B1610C0" w14:textId="600D9A17" w:rsidR="007D11CC" w:rsidRPr="007D11CC" w:rsidRDefault="007D11CC" w:rsidP="00455B87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11C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кактус?</w:t>
            </w:r>
          </w:p>
          <w:p w14:paraId="72E1AE5A" w14:textId="77777777" w:rsidR="007D11CC" w:rsidRPr="007D11CC" w:rsidRDefault="007D11CC" w:rsidP="007D11CC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30EA04BF" w14:textId="77777777" w:rsidR="007D11CC" w:rsidRDefault="007D11CC"/>
          <w:tbl>
            <w:tblPr>
              <w:tblStyle w:val="TableGrid"/>
              <w:tblpPr w:leftFromText="180" w:rightFromText="180" w:vertAnchor="text" w:horzAnchor="page" w:tblpX="1261" w:tblpY="-23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0"/>
              <w:gridCol w:w="400"/>
              <w:gridCol w:w="450"/>
              <w:gridCol w:w="406"/>
              <w:gridCol w:w="512"/>
              <w:gridCol w:w="450"/>
              <w:gridCol w:w="450"/>
              <w:gridCol w:w="419"/>
              <w:gridCol w:w="434"/>
              <w:gridCol w:w="434"/>
              <w:gridCol w:w="419"/>
              <w:gridCol w:w="434"/>
              <w:gridCol w:w="434"/>
              <w:gridCol w:w="397"/>
            </w:tblGrid>
            <w:tr w:rsidR="00EF4CB1" w:rsidRPr="00EF4CB1" w14:paraId="02500AF9" w14:textId="77777777" w:rsidTr="007D11CC">
              <w:trPr>
                <w:gridAfter w:val="2"/>
                <w:wAfter w:w="831" w:type="dxa"/>
                <w:trHeight w:val="397"/>
              </w:trPr>
              <w:tc>
                <w:tcPr>
                  <w:tcW w:w="1706" w:type="dxa"/>
                  <w:gridSpan w:val="4"/>
                  <w:tcBorders>
                    <w:top w:val="nil"/>
                    <w:left w:val="nil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5F2A67D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tcBorders>
                    <w:top w:val="nil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8E9F9BA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FFFFFF" w:themeColor="background1"/>
                    <w:bottom w:val="single" w:sz="4" w:space="0" w:color="000000" w:themeColor="text1"/>
                    <w:right w:val="single" w:sz="4" w:space="0" w:color="FFFFFF" w:themeColor="background1"/>
                  </w:tcBorders>
                  <w:vAlign w:val="center"/>
                </w:tcPr>
                <w:p w14:paraId="231E3920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FFFFFF" w:themeColor="background1"/>
                  </w:tcBorders>
                  <w:vAlign w:val="center"/>
                </w:tcPr>
                <w:p w14:paraId="59825152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7776A8AD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E31F8A6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E1CBF42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2FE247B4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6E5A0A1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32528D9E" w14:textId="77777777" w:rsidTr="007D11CC">
              <w:trPr>
                <w:trHeight w:val="397"/>
              </w:trPr>
              <w:tc>
                <w:tcPr>
                  <w:tcW w:w="450" w:type="dxa"/>
                  <w:tcBorders>
                    <w:top w:val="single" w:sz="4" w:space="0" w:color="FFFFFF" w:themeColor="background1"/>
                    <w:left w:val="nil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3C194B3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472713E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56F3CAC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7779AEE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</w:tcBorders>
                  <w:vAlign w:val="center"/>
                </w:tcPr>
                <w:p w14:paraId="527F6D75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000000" w:themeColor="text1"/>
                  </w:tcBorders>
                  <w:vAlign w:val="center"/>
                </w:tcPr>
                <w:p w14:paraId="7D9708E7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1.</w:t>
                  </w:r>
                </w:p>
              </w:tc>
              <w:tc>
                <w:tcPr>
                  <w:tcW w:w="450" w:type="dxa"/>
                  <w:vAlign w:val="center"/>
                </w:tcPr>
                <w:p w14:paraId="263D793C" w14:textId="63153832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1F60BB41" w14:textId="204DC898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5CFC78E4" w14:textId="10E0EF6C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5CB69938" w14:textId="63D22BA3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vAlign w:val="center"/>
                </w:tcPr>
                <w:p w14:paraId="6420E3BD" w14:textId="29169EAD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CCDC72A" w14:textId="4CEC877D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D5E799C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 w:val="restart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nil"/>
                  </w:tcBorders>
                  <w:vAlign w:val="center"/>
                </w:tcPr>
                <w:p w14:paraId="0C6C5055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42D756D5" w14:textId="77777777" w:rsidTr="007D11CC">
              <w:trPr>
                <w:trHeight w:val="397"/>
              </w:trPr>
              <w:tc>
                <w:tcPr>
                  <w:tcW w:w="4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240FBDD7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</w:tcBorders>
                  <w:vAlign w:val="center"/>
                </w:tcPr>
                <w:p w14:paraId="0AF2B9F9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1CD54945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2.</w:t>
                  </w:r>
                </w:p>
              </w:tc>
              <w:tc>
                <w:tcPr>
                  <w:tcW w:w="406" w:type="dxa"/>
                  <w:vAlign w:val="center"/>
                </w:tcPr>
                <w:p w14:paraId="3D689E4E" w14:textId="5FD737B3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vAlign w:val="center"/>
                </w:tcPr>
                <w:p w14:paraId="718DDFB0" w14:textId="0F08CE18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6ACB5C78" w14:textId="531CB2EB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16A7596A" w14:textId="6BF5E345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2D1DE7B0" w14:textId="39C8EB41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6F4E1CE8" w14:textId="4019D338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right w:val="single" w:sz="4" w:space="0" w:color="FFFFFF" w:themeColor="background1"/>
                  </w:tcBorders>
                  <w:vAlign w:val="center"/>
                </w:tcPr>
                <w:p w14:paraId="22B7E58C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3EDE9AE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92A6611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A9A7A4F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nil"/>
                  </w:tcBorders>
                  <w:vAlign w:val="center"/>
                </w:tcPr>
                <w:p w14:paraId="23530443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1398F2EA" w14:textId="77777777" w:rsidTr="007D11CC">
              <w:trPr>
                <w:trHeight w:val="397"/>
              </w:trPr>
              <w:tc>
                <w:tcPr>
                  <w:tcW w:w="4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A2AF0B6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vAlign w:val="center"/>
                </w:tcPr>
                <w:p w14:paraId="3C614CF6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vAlign w:val="center"/>
                </w:tcPr>
                <w:p w14:paraId="7BD240D8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vAlign w:val="center"/>
                </w:tcPr>
                <w:p w14:paraId="4C0EA99C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962" w:type="dxa"/>
                  <w:gridSpan w:val="2"/>
                  <w:tcBorders>
                    <w:left w:val="single" w:sz="4" w:space="0" w:color="FFFFFF" w:themeColor="background1"/>
                    <w:bottom w:val="nil"/>
                  </w:tcBorders>
                  <w:vAlign w:val="center"/>
                </w:tcPr>
                <w:p w14:paraId="698DAB59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7AF361D3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3.</w:t>
                  </w: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65FCDC74" w14:textId="6BDB8275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30A23146" w14:textId="2F445772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594909D1" w14:textId="6B4ACA6B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vAlign w:val="center"/>
                </w:tcPr>
                <w:p w14:paraId="620A8A63" w14:textId="01DBE0C6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496BF4A5" w14:textId="083C06C1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14:paraId="4D95415F" w14:textId="5E80A4B8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 w:val="restart"/>
                  <w:tcBorders>
                    <w:top w:val="single" w:sz="4" w:space="0" w:color="FFFFFF" w:themeColor="background1"/>
                    <w:left w:val="single" w:sz="4" w:space="0" w:color="000000" w:themeColor="text1"/>
                    <w:right w:val="nil"/>
                  </w:tcBorders>
                  <w:vAlign w:val="center"/>
                </w:tcPr>
                <w:p w14:paraId="71F9B4C6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3B45CD2B" w14:textId="77777777" w:rsidTr="007D11CC">
              <w:trPr>
                <w:trHeight w:val="397"/>
              </w:trPr>
              <w:tc>
                <w:tcPr>
                  <w:tcW w:w="450" w:type="dxa"/>
                  <w:vMerge w:val="restart"/>
                  <w:tcBorders>
                    <w:top w:val="single" w:sz="4" w:space="0" w:color="FFFFFF" w:themeColor="background1"/>
                    <w:left w:val="nil"/>
                    <w:right w:val="single" w:sz="4" w:space="0" w:color="FFFFFF" w:themeColor="background1"/>
                  </w:tcBorders>
                  <w:vAlign w:val="center"/>
                </w:tcPr>
                <w:p w14:paraId="6DABAC88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vMerge w:val="restart"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6E06E014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Merge w:val="restart"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8CF5714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vMerge w:val="restart"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654C5ED3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vMerge w:val="restart"/>
                  <w:tcBorders>
                    <w:top w:val="nil"/>
                    <w:left w:val="single" w:sz="4" w:space="0" w:color="FFFFFF" w:themeColor="background1"/>
                    <w:right w:val="single" w:sz="4" w:space="0" w:color="000000" w:themeColor="text1"/>
                  </w:tcBorders>
                  <w:vAlign w:val="center"/>
                </w:tcPr>
                <w:p w14:paraId="3DDEA636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900" w:type="dxa"/>
                  <w:gridSpan w:val="2"/>
                  <w:tcBorders>
                    <w:top w:val="nil"/>
                    <w:left w:val="single" w:sz="4" w:space="0" w:color="000000" w:themeColor="text1"/>
                  </w:tcBorders>
                  <w:vAlign w:val="center"/>
                </w:tcPr>
                <w:p w14:paraId="219B2C20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58F89E8A" w14:textId="258DB3EB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34" w:type="dxa"/>
                  <w:tcBorders>
                    <w:right w:val="single" w:sz="4" w:space="0" w:color="FFFFFF" w:themeColor="background1"/>
                  </w:tcBorders>
                  <w:vAlign w:val="center"/>
                </w:tcPr>
                <w:p w14:paraId="54E708F2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3E4F0C92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9A22303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C263275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Merge w:val="restart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06AA2D2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nil"/>
                  </w:tcBorders>
                  <w:vAlign w:val="center"/>
                </w:tcPr>
                <w:p w14:paraId="55F536D8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6F6A522F" w14:textId="77777777" w:rsidTr="007D11CC">
              <w:trPr>
                <w:trHeight w:val="397"/>
              </w:trPr>
              <w:tc>
                <w:tcPr>
                  <w:tcW w:w="450" w:type="dxa"/>
                  <w:vMerge/>
                  <w:tcBorders>
                    <w:left w:val="nil"/>
                    <w:right w:val="single" w:sz="4" w:space="0" w:color="FFFFFF" w:themeColor="background1"/>
                  </w:tcBorders>
                  <w:vAlign w:val="center"/>
                </w:tcPr>
                <w:p w14:paraId="7FDCB625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144AD3D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2B6EA7B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E4E4B0C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000000" w:themeColor="text1"/>
                  </w:tcBorders>
                  <w:vAlign w:val="center"/>
                </w:tcPr>
                <w:p w14:paraId="2CA1E773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38E351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4.</w:t>
                  </w:r>
                </w:p>
              </w:tc>
              <w:tc>
                <w:tcPr>
                  <w:tcW w:w="45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37591A3" w14:textId="6435F5DF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6060F3AD" w14:textId="1FE9B79E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02712F69" w14:textId="128F562D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4B34706A" w14:textId="1CD0D530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vAlign w:val="center"/>
                </w:tcPr>
                <w:p w14:paraId="35C95EDD" w14:textId="184B538C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14:paraId="0949124A" w14:textId="5196912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Merge/>
                  <w:tcBorders>
                    <w:left w:val="single" w:sz="4" w:space="0" w:color="000000" w:themeColor="text1"/>
                    <w:right w:val="single" w:sz="4" w:space="0" w:color="FFFFFF" w:themeColor="background1"/>
                  </w:tcBorders>
                  <w:vAlign w:val="center"/>
                </w:tcPr>
                <w:p w14:paraId="534F57BB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 w:val="restart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nil"/>
                  </w:tcBorders>
                  <w:vAlign w:val="center"/>
                </w:tcPr>
                <w:p w14:paraId="25E57947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5765CAAF" w14:textId="77777777" w:rsidTr="007D11CC">
              <w:trPr>
                <w:trHeight w:val="397"/>
              </w:trPr>
              <w:tc>
                <w:tcPr>
                  <w:tcW w:w="450" w:type="dxa"/>
                  <w:vMerge/>
                  <w:tcBorders>
                    <w:left w:val="nil"/>
                    <w:right w:val="single" w:sz="4" w:space="0" w:color="FFFFFF" w:themeColor="background1"/>
                  </w:tcBorders>
                  <w:vAlign w:val="center"/>
                </w:tcPr>
                <w:p w14:paraId="5CDFDA85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2CF0D7D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2C4540D7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7D53611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000000" w:themeColor="text1"/>
                  </w:tcBorders>
                  <w:vAlign w:val="center"/>
                </w:tcPr>
                <w:p w14:paraId="498832B2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0DAEB5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5.</w:t>
                  </w:r>
                </w:p>
              </w:tc>
              <w:tc>
                <w:tcPr>
                  <w:tcW w:w="45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CF419A3" w14:textId="0E8AD98D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6B8871C8" w14:textId="4130F745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6C81F153" w14:textId="075E2152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5013FE1A" w14:textId="2F05AA2C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vAlign w:val="center"/>
                </w:tcPr>
                <w:p w14:paraId="2A081C84" w14:textId="1E11E18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143AAB1A" w14:textId="392A126E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14:paraId="29C2D24C" w14:textId="5F28BEBC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/>
                  <w:tcBorders>
                    <w:left w:val="single" w:sz="4" w:space="0" w:color="000000" w:themeColor="text1"/>
                    <w:right w:val="nil"/>
                  </w:tcBorders>
                  <w:vAlign w:val="center"/>
                </w:tcPr>
                <w:p w14:paraId="320A7CE2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5B4A5004" w14:textId="77777777" w:rsidTr="007D11CC">
              <w:trPr>
                <w:trHeight w:val="397"/>
              </w:trPr>
              <w:tc>
                <w:tcPr>
                  <w:tcW w:w="450" w:type="dxa"/>
                  <w:vAlign w:val="center"/>
                </w:tcPr>
                <w:p w14:paraId="771D7A95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6.</w:t>
                  </w:r>
                </w:p>
              </w:tc>
              <w:tc>
                <w:tcPr>
                  <w:tcW w:w="400" w:type="dxa"/>
                  <w:vAlign w:val="center"/>
                </w:tcPr>
                <w:p w14:paraId="40F48C42" w14:textId="2BA2947C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00B589A3" w14:textId="1534F4DE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vAlign w:val="center"/>
                </w:tcPr>
                <w:p w14:paraId="4F6DD488" w14:textId="3021A14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14:paraId="437F4697" w14:textId="1BBCAC10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4C3E45A" w14:textId="4F08B2B5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6A1C0DD6" w14:textId="3DBB21B3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514BACF9" w14:textId="4F605574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Align w:val="center"/>
                </w:tcPr>
                <w:p w14:paraId="5F37AB51" w14:textId="51C6B6D1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5B41A9D" w14:textId="7FC8B4A2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96DF139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29CBD8AC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C440479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nil"/>
                  </w:tcBorders>
                  <w:vAlign w:val="center"/>
                </w:tcPr>
                <w:p w14:paraId="286C3C19" w14:textId="77777777" w:rsidR="00EF4CB1" w:rsidRPr="00EF4CB1" w:rsidRDefault="00EF4CB1" w:rsidP="00055FFA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</w:tbl>
          <w:p w14:paraId="39992EA7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221D1A2C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5181C028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79B5A4E1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48835096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70B76647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46DB9F30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7276D5C4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53F3BE88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48E14AD6" w14:textId="77777777" w:rsidR="00EF4CB1" w:rsidRPr="007D11CC" w:rsidRDefault="00EF4CB1" w:rsidP="00864DA0">
            <w:pPr>
              <w:rPr>
                <w:rFonts w:ascii="Arial" w:hAnsi="Arial" w:cs="Arial"/>
                <w:color w:val="FF0000"/>
                <w:sz w:val="24"/>
                <w:szCs w:val="28"/>
                <w:lang w:val="sr-Cyrl-RS"/>
              </w:rPr>
            </w:pPr>
          </w:p>
          <w:p w14:paraId="449FA15F" w14:textId="77777777" w:rsidR="00EF4CB1" w:rsidRPr="007D11CC" w:rsidRDefault="00EF4CB1" w:rsidP="00864DA0">
            <w:pPr>
              <w:rPr>
                <w:rFonts w:ascii="Arial" w:hAnsi="Arial" w:cs="Arial"/>
                <w:color w:val="FF0000"/>
                <w:sz w:val="24"/>
                <w:szCs w:val="28"/>
                <w:lang w:val="sr-Cyrl-RS"/>
              </w:rPr>
            </w:pPr>
          </w:p>
          <w:p w14:paraId="3AFE9826" w14:textId="77777777" w:rsidR="00EF4CB1" w:rsidRPr="007D11CC" w:rsidRDefault="00EF4CB1" w:rsidP="00864DA0">
            <w:pPr>
              <w:rPr>
                <w:rFonts w:ascii="Arial" w:hAnsi="Arial" w:cs="Arial"/>
                <w:color w:val="FF0000"/>
                <w:sz w:val="24"/>
                <w:szCs w:val="28"/>
                <w:lang w:val="sr-Cyrl-RS"/>
              </w:rPr>
            </w:pPr>
          </w:p>
          <w:p w14:paraId="541FAD17" w14:textId="77777777" w:rsidR="00EF4CB1" w:rsidRPr="007D11CC" w:rsidRDefault="00EF4CB1" w:rsidP="00864DA0">
            <w:pPr>
              <w:rPr>
                <w:rFonts w:ascii="Arial" w:hAnsi="Arial" w:cs="Arial"/>
                <w:color w:val="FF0000"/>
                <w:sz w:val="24"/>
                <w:szCs w:val="28"/>
                <w:lang w:val="sr-Cyrl-RS"/>
              </w:rPr>
            </w:pPr>
          </w:p>
          <w:p w14:paraId="76FC8300" w14:textId="17A58024" w:rsidR="00493B73" w:rsidRPr="007D11CC" w:rsidRDefault="00EF4CB1" w:rsidP="00864DA0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  <w:r w:rsidRPr="007D11CC">
              <w:rPr>
                <w:rFonts w:ascii="Arial" w:hAnsi="Arial" w:cs="Arial"/>
                <w:sz w:val="24"/>
                <w:szCs w:val="28"/>
                <w:lang w:val="sr-Cyrl-RS"/>
              </w:rPr>
              <w:t>РЕШЕЊЕ:</w:t>
            </w:r>
          </w:p>
          <w:tbl>
            <w:tblPr>
              <w:tblStyle w:val="TableGrid"/>
              <w:tblpPr w:leftFromText="180" w:rightFromText="180" w:vertAnchor="text" w:horzAnchor="margin" w:tblpXSpec="center" w:tblpY="213"/>
              <w:tblW w:w="6089" w:type="dxa"/>
              <w:tblLook w:val="04A0" w:firstRow="1" w:lastRow="0" w:firstColumn="1" w:lastColumn="0" w:noHBand="0" w:noVBand="1"/>
            </w:tblPr>
            <w:tblGrid>
              <w:gridCol w:w="450"/>
              <w:gridCol w:w="400"/>
              <w:gridCol w:w="450"/>
              <w:gridCol w:w="406"/>
              <w:gridCol w:w="512"/>
              <w:gridCol w:w="450"/>
              <w:gridCol w:w="450"/>
              <w:gridCol w:w="419"/>
              <w:gridCol w:w="434"/>
              <w:gridCol w:w="434"/>
              <w:gridCol w:w="419"/>
              <w:gridCol w:w="434"/>
              <w:gridCol w:w="434"/>
              <w:gridCol w:w="397"/>
            </w:tblGrid>
            <w:tr w:rsidR="00EF4CB1" w:rsidRPr="00EF4CB1" w14:paraId="4BD60FF2" w14:textId="77777777" w:rsidTr="007D11CC">
              <w:trPr>
                <w:gridAfter w:val="2"/>
                <w:wAfter w:w="831" w:type="dxa"/>
                <w:trHeight w:val="397"/>
              </w:trPr>
              <w:tc>
                <w:tcPr>
                  <w:tcW w:w="1706" w:type="dxa"/>
                  <w:gridSpan w:val="4"/>
                  <w:tcBorders>
                    <w:top w:val="nil"/>
                    <w:left w:val="nil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E196C16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tcBorders>
                    <w:top w:val="nil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0546787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FFFFFF" w:themeColor="background1"/>
                    <w:bottom w:val="single" w:sz="4" w:space="0" w:color="000000" w:themeColor="text1"/>
                    <w:right w:val="single" w:sz="4" w:space="0" w:color="FFFFFF" w:themeColor="background1"/>
                  </w:tcBorders>
                  <w:vAlign w:val="center"/>
                </w:tcPr>
                <w:p w14:paraId="1114703A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FFFFFF" w:themeColor="background1"/>
                  </w:tcBorders>
                  <w:vAlign w:val="center"/>
                </w:tcPr>
                <w:p w14:paraId="58220DCD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2D785C2C" w14:textId="77777777" w:rsidR="00EF4CB1" w:rsidRPr="007D11CC" w:rsidRDefault="00EF4CB1" w:rsidP="00CE2768">
                  <w:pPr>
                    <w:jc w:val="center"/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D74D0A2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574D017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6D5FB1EF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B3A04C7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35588A91" w14:textId="77777777" w:rsidTr="007D11CC">
              <w:trPr>
                <w:trHeight w:val="397"/>
              </w:trPr>
              <w:tc>
                <w:tcPr>
                  <w:tcW w:w="450" w:type="dxa"/>
                  <w:tcBorders>
                    <w:top w:val="single" w:sz="4" w:space="0" w:color="FFFFFF" w:themeColor="background1"/>
                    <w:left w:val="nil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6E2EA5F5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EA18930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6618C08A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E9F609F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</w:tcBorders>
                  <w:vAlign w:val="center"/>
                </w:tcPr>
                <w:p w14:paraId="234AA295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000000" w:themeColor="text1"/>
                  </w:tcBorders>
                  <w:vAlign w:val="center"/>
                </w:tcPr>
                <w:p w14:paraId="014BFA69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1.</w:t>
                  </w:r>
                </w:p>
              </w:tc>
              <w:tc>
                <w:tcPr>
                  <w:tcW w:w="450" w:type="dxa"/>
                  <w:vAlign w:val="center"/>
                </w:tcPr>
                <w:p w14:paraId="5AD23E2C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4EA80862" w14:textId="77777777" w:rsidR="00EF4CB1" w:rsidRPr="007D11CC" w:rsidRDefault="00EF4CB1" w:rsidP="00CE2768">
                  <w:pPr>
                    <w:jc w:val="center"/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434" w:type="dxa"/>
                  <w:vAlign w:val="center"/>
                </w:tcPr>
                <w:p w14:paraId="1F567A36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34" w:type="dxa"/>
                  <w:vAlign w:val="center"/>
                </w:tcPr>
                <w:p w14:paraId="539B1E97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19" w:type="dxa"/>
                  <w:vAlign w:val="center"/>
                </w:tcPr>
                <w:p w14:paraId="00F170CF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9816288" w14:textId="4BA5B3FC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3ADD121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 w:val="restart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nil"/>
                  </w:tcBorders>
                  <w:vAlign w:val="center"/>
                </w:tcPr>
                <w:p w14:paraId="3E3C9623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0925A250" w14:textId="77777777" w:rsidTr="007D11CC">
              <w:trPr>
                <w:trHeight w:val="397"/>
              </w:trPr>
              <w:tc>
                <w:tcPr>
                  <w:tcW w:w="4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20C8ABF4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</w:tcBorders>
                  <w:vAlign w:val="center"/>
                </w:tcPr>
                <w:p w14:paraId="4D7969DC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45DEFBEE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2.</w:t>
                  </w:r>
                </w:p>
              </w:tc>
              <w:tc>
                <w:tcPr>
                  <w:tcW w:w="406" w:type="dxa"/>
                  <w:vAlign w:val="center"/>
                </w:tcPr>
                <w:p w14:paraId="1673BF97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Г</w:t>
                  </w:r>
                </w:p>
              </w:tc>
              <w:tc>
                <w:tcPr>
                  <w:tcW w:w="512" w:type="dxa"/>
                  <w:vAlign w:val="center"/>
                </w:tcPr>
                <w:p w14:paraId="7189CD6F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450" w:type="dxa"/>
                  <w:vAlign w:val="center"/>
                </w:tcPr>
                <w:p w14:paraId="4E9B0366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0" w:type="dxa"/>
                  <w:vAlign w:val="center"/>
                </w:tcPr>
                <w:p w14:paraId="2BDE456F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091A83F3" w14:textId="77777777" w:rsidR="00EF4CB1" w:rsidRPr="007D11CC" w:rsidRDefault="00EF4CB1" w:rsidP="00CE2768">
                  <w:pPr>
                    <w:jc w:val="center"/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34" w:type="dxa"/>
                  <w:vAlign w:val="center"/>
                </w:tcPr>
                <w:p w14:paraId="5944C5D6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434" w:type="dxa"/>
                  <w:tcBorders>
                    <w:right w:val="single" w:sz="4" w:space="0" w:color="FFFFFF" w:themeColor="background1"/>
                  </w:tcBorders>
                  <w:vAlign w:val="center"/>
                </w:tcPr>
                <w:p w14:paraId="3E66844D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DEE447A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38C5F99A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E055766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nil"/>
                  </w:tcBorders>
                  <w:vAlign w:val="center"/>
                </w:tcPr>
                <w:p w14:paraId="4DF69E59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0A773CC8" w14:textId="77777777" w:rsidTr="007D11CC">
              <w:trPr>
                <w:trHeight w:val="397"/>
              </w:trPr>
              <w:tc>
                <w:tcPr>
                  <w:tcW w:w="4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3D092B6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vAlign w:val="center"/>
                </w:tcPr>
                <w:p w14:paraId="7398F3B5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vAlign w:val="center"/>
                </w:tcPr>
                <w:p w14:paraId="4DCA4B4F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vAlign w:val="center"/>
                </w:tcPr>
                <w:p w14:paraId="64B7E68C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962" w:type="dxa"/>
                  <w:gridSpan w:val="2"/>
                  <w:tcBorders>
                    <w:left w:val="single" w:sz="4" w:space="0" w:color="FFFFFF" w:themeColor="background1"/>
                    <w:bottom w:val="nil"/>
                  </w:tcBorders>
                  <w:vAlign w:val="center"/>
                </w:tcPr>
                <w:p w14:paraId="7E146252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6F0CDF58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3.</w:t>
                  </w: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5BE12109" w14:textId="77777777" w:rsidR="00EF4CB1" w:rsidRPr="007D11CC" w:rsidRDefault="00EF4CB1" w:rsidP="00CE2768">
                  <w:pPr>
                    <w:jc w:val="center"/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434" w:type="dxa"/>
                  <w:vAlign w:val="center"/>
                </w:tcPr>
                <w:p w14:paraId="66BD5007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Ј</w:t>
                  </w:r>
                </w:p>
              </w:tc>
              <w:tc>
                <w:tcPr>
                  <w:tcW w:w="434" w:type="dxa"/>
                  <w:vAlign w:val="center"/>
                </w:tcPr>
                <w:p w14:paraId="07B3FCC1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19" w:type="dxa"/>
                  <w:vAlign w:val="center"/>
                </w:tcPr>
                <w:p w14:paraId="1EF43448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Ј</w:t>
                  </w:r>
                </w:p>
              </w:tc>
              <w:tc>
                <w:tcPr>
                  <w:tcW w:w="434" w:type="dxa"/>
                  <w:vAlign w:val="center"/>
                </w:tcPr>
                <w:p w14:paraId="19868287" w14:textId="0AC57EEE" w:rsidR="00EF4CB1" w:rsidRPr="00EF4CB1" w:rsidRDefault="007D11CC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34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14:paraId="584A3CC0" w14:textId="55A31DDE" w:rsidR="00EF4CB1" w:rsidRPr="00EF4CB1" w:rsidRDefault="007D11CC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397" w:type="dxa"/>
                  <w:vMerge w:val="restart"/>
                  <w:tcBorders>
                    <w:top w:val="single" w:sz="4" w:space="0" w:color="FFFFFF" w:themeColor="background1"/>
                    <w:left w:val="single" w:sz="4" w:space="0" w:color="000000" w:themeColor="text1"/>
                    <w:right w:val="nil"/>
                  </w:tcBorders>
                  <w:vAlign w:val="center"/>
                </w:tcPr>
                <w:p w14:paraId="33096512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3D4E8625" w14:textId="77777777" w:rsidTr="007D11CC">
              <w:trPr>
                <w:trHeight w:val="397"/>
              </w:trPr>
              <w:tc>
                <w:tcPr>
                  <w:tcW w:w="450" w:type="dxa"/>
                  <w:vMerge w:val="restart"/>
                  <w:tcBorders>
                    <w:top w:val="single" w:sz="4" w:space="0" w:color="FFFFFF" w:themeColor="background1"/>
                    <w:left w:val="nil"/>
                    <w:right w:val="single" w:sz="4" w:space="0" w:color="FFFFFF" w:themeColor="background1"/>
                  </w:tcBorders>
                  <w:vAlign w:val="center"/>
                </w:tcPr>
                <w:p w14:paraId="1B6384F3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vMerge w:val="restart"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3F00BE8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Merge w:val="restart"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3B05B4E0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vMerge w:val="restart"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64F8B6EF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vMerge w:val="restart"/>
                  <w:tcBorders>
                    <w:top w:val="nil"/>
                    <w:left w:val="single" w:sz="4" w:space="0" w:color="FFFFFF" w:themeColor="background1"/>
                    <w:right w:val="single" w:sz="4" w:space="0" w:color="000000" w:themeColor="text1"/>
                  </w:tcBorders>
                  <w:vAlign w:val="center"/>
                </w:tcPr>
                <w:p w14:paraId="348EEC8E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900" w:type="dxa"/>
                  <w:gridSpan w:val="2"/>
                  <w:tcBorders>
                    <w:top w:val="nil"/>
                    <w:left w:val="single" w:sz="4" w:space="0" w:color="000000" w:themeColor="text1"/>
                  </w:tcBorders>
                  <w:vAlign w:val="center"/>
                </w:tcPr>
                <w:p w14:paraId="6A15D57B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62ABBDFA" w14:textId="77777777" w:rsidR="00EF4CB1" w:rsidRPr="007D11CC" w:rsidRDefault="00EF4CB1" w:rsidP="00CE2768">
                  <w:pPr>
                    <w:jc w:val="center"/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34" w:type="dxa"/>
                  <w:tcBorders>
                    <w:right w:val="single" w:sz="4" w:space="0" w:color="FFFFFF" w:themeColor="background1"/>
                  </w:tcBorders>
                  <w:vAlign w:val="center"/>
                </w:tcPr>
                <w:p w14:paraId="71A4080B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3CD5813D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65CBC2B8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4FA0A93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vMerge w:val="restart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7747B4D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nil"/>
                  </w:tcBorders>
                  <w:vAlign w:val="center"/>
                </w:tcPr>
                <w:p w14:paraId="6AAB00E7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1AFFC4C8" w14:textId="77777777" w:rsidTr="007D11CC">
              <w:trPr>
                <w:trHeight w:val="397"/>
              </w:trPr>
              <w:tc>
                <w:tcPr>
                  <w:tcW w:w="450" w:type="dxa"/>
                  <w:vMerge/>
                  <w:tcBorders>
                    <w:left w:val="nil"/>
                    <w:right w:val="single" w:sz="4" w:space="0" w:color="FFFFFF" w:themeColor="background1"/>
                  </w:tcBorders>
                  <w:vAlign w:val="center"/>
                </w:tcPr>
                <w:p w14:paraId="087D0652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3F683934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C674953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174A8EE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000000" w:themeColor="text1"/>
                  </w:tcBorders>
                  <w:vAlign w:val="center"/>
                </w:tcPr>
                <w:p w14:paraId="338179A5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left w:val="single" w:sz="4" w:space="0" w:color="000000" w:themeColor="text1"/>
                    <w:right w:val="single" w:sz="4" w:space="0" w:color="FFFFFF" w:themeColor="background1"/>
                  </w:tcBorders>
                  <w:vAlign w:val="center"/>
                </w:tcPr>
                <w:p w14:paraId="092477DA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4.</w:t>
                  </w:r>
                </w:p>
              </w:tc>
              <w:tc>
                <w:tcPr>
                  <w:tcW w:w="450" w:type="dxa"/>
                  <w:tcBorders>
                    <w:left w:val="single" w:sz="4" w:space="0" w:color="FFFFFF" w:themeColor="background1"/>
                  </w:tcBorders>
                  <w:vAlign w:val="center"/>
                </w:tcPr>
                <w:p w14:paraId="57168F8E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Ч</w:t>
                  </w: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178E1E9E" w14:textId="77777777" w:rsidR="00EF4CB1" w:rsidRPr="007D11CC" w:rsidRDefault="00EF4CB1" w:rsidP="00CE2768">
                  <w:pPr>
                    <w:jc w:val="center"/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434" w:type="dxa"/>
                  <w:vAlign w:val="center"/>
                </w:tcPr>
                <w:p w14:paraId="423959AE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П</w:t>
                  </w:r>
                </w:p>
              </w:tc>
              <w:tc>
                <w:tcPr>
                  <w:tcW w:w="434" w:type="dxa"/>
                  <w:vAlign w:val="center"/>
                </w:tcPr>
                <w:p w14:paraId="2D325096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19" w:type="dxa"/>
                  <w:vAlign w:val="center"/>
                </w:tcPr>
                <w:p w14:paraId="7E4A654D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В</w:t>
                  </w:r>
                </w:p>
              </w:tc>
              <w:tc>
                <w:tcPr>
                  <w:tcW w:w="434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14:paraId="071D40E0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434" w:type="dxa"/>
                  <w:vMerge/>
                  <w:tcBorders>
                    <w:left w:val="single" w:sz="4" w:space="0" w:color="000000" w:themeColor="text1"/>
                    <w:right w:val="single" w:sz="4" w:space="0" w:color="FFFFFF" w:themeColor="background1"/>
                  </w:tcBorders>
                  <w:vAlign w:val="center"/>
                </w:tcPr>
                <w:p w14:paraId="084E7545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 w:val="restart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nil"/>
                  </w:tcBorders>
                  <w:vAlign w:val="center"/>
                </w:tcPr>
                <w:p w14:paraId="44F58BC4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085AE718" w14:textId="77777777" w:rsidTr="007D11CC">
              <w:trPr>
                <w:trHeight w:val="397"/>
              </w:trPr>
              <w:tc>
                <w:tcPr>
                  <w:tcW w:w="450" w:type="dxa"/>
                  <w:vMerge/>
                  <w:tcBorders>
                    <w:left w:val="nil"/>
                    <w:right w:val="single" w:sz="4" w:space="0" w:color="FFFFFF" w:themeColor="background1"/>
                  </w:tcBorders>
                  <w:vAlign w:val="center"/>
                </w:tcPr>
                <w:p w14:paraId="612CF9AE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0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5737DED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AB2AE4A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06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03D50169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512" w:type="dxa"/>
                  <w:vMerge/>
                  <w:tcBorders>
                    <w:top w:val="nil"/>
                    <w:left w:val="single" w:sz="4" w:space="0" w:color="FFFFFF" w:themeColor="background1"/>
                    <w:right w:val="single" w:sz="4" w:space="0" w:color="000000" w:themeColor="text1"/>
                  </w:tcBorders>
                  <w:vAlign w:val="center"/>
                </w:tcPr>
                <w:p w14:paraId="1DA3D949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1D38B94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5.</w:t>
                  </w:r>
                </w:p>
              </w:tc>
              <w:tc>
                <w:tcPr>
                  <w:tcW w:w="450" w:type="dxa"/>
                  <w:vAlign w:val="center"/>
                </w:tcPr>
                <w:p w14:paraId="1B9E803D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Х</w:t>
                  </w: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2AAA64FA" w14:textId="77777777" w:rsidR="00EF4CB1" w:rsidRPr="007D11CC" w:rsidRDefault="00EF4CB1" w:rsidP="00CE2768">
                  <w:pPr>
                    <w:jc w:val="center"/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434" w:type="dxa"/>
                  <w:vAlign w:val="center"/>
                </w:tcPr>
                <w:p w14:paraId="65F082DD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34" w:type="dxa"/>
                  <w:vAlign w:val="center"/>
                </w:tcPr>
                <w:p w14:paraId="56D95364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П</w:t>
                  </w:r>
                </w:p>
              </w:tc>
              <w:tc>
                <w:tcPr>
                  <w:tcW w:w="419" w:type="dxa"/>
                  <w:vAlign w:val="center"/>
                </w:tcPr>
                <w:p w14:paraId="6A610DE0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34" w:type="dxa"/>
                  <w:vAlign w:val="center"/>
                </w:tcPr>
                <w:p w14:paraId="285E2F74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В</w:t>
                  </w:r>
                </w:p>
              </w:tc>
              <w:tc>
                <w:tcPr>
                  <w:tcW w:w="434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14:paraId="404F5041" w14:textId="167AD9F0" w:rsidR="00EF4CB1" w:rsidRPr="00EF4CB1" w:rsidRDefault="007D11CC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397" w:type="dxa"/>
                  <w:vMerge/>
                  <w:tcBorders>
                    <w:left w:val="single" w:sz="4" w:space="0" w:color="000000" w:themeColor="text1"/>
                    <w:right w:val="nil"/>
                  </w:tcBorders>
                  <w:vAlign w:val="center"/>
                </w:tcPr>
                <w:p w14:paraId="3DC6A2A8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EF4CB1" w:rsidRPr="00EF4CB1" w14:paraId="2289B305" w14:textId="77777777" w:rsidTr="007D11CC">
              <w:trPr>
                <w:trHeight w:val="397"/>
              </w:trPr>
              <w:tc>
                <w:tcPr>
                  <w:tcW w:w="450" w:type="dxa"/>
                  <w:vAlign w:val="center"/>
                </w:tcPr>
                <w:p w14:paraId="226031F4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6.</w:t>
                  </w:r>
                </w:p>
              </w:tc>
              <w:tc>
                <w:tcPr>
                  <w:tcW w:w="400" w:type="dxa"/>
                  <w:vAlign w:val="center"/>
                </w:tcPr>
                <w:p w14:paraId="5F6913E3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Б</w:t>
                  </w:r>
                </w:p>
              </w:tc>
              <w:tc>
                <w:tcPr>
                  <w:tcW w:w="450" w:type="dxa"/>
                  <w:vAlign w:val="center"/>
                </w:tcPr>
                <w:p w14:paraId="5D2CD8C9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406" w:type="dxa"/>
                  <w:vAlign w:val="center"/>
                </w:tcPr>
                <w:p w14:paraId="1C857163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Д</w:t>
                  </w:r>
                </w:p>
              </w:tc>
              <w:tc>
                <w:tcPr>
                  <w:tcW w:w="512" w:type="dxa"/>
                  <w:tcBorders>
                    <w:right w:val="single" w:sz="4" w:space="0" w:color="000000" w:themeColor="text1"/>
                  </w:tcBorders>
                  <w:vAlign w:val="center"/>
                </w:tcPr>
                <w:p w14:paraId="465B98B0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Љ</w:t>
                  </w:r>
                </w:p>
              </w:tc>
              <w:tc>
                <w:tcPr>
                  <w:tcW w:w="45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2FD7AD8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0" w:type="dxa"/>
                  <w:vAlign w:val="center"/>
                </w:tcPr>
                <w:p w14:paraId="115E8152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19" w:type="dxa"/>
                  <w:shd w:val="clear" w:color="auto" w:fill="D9D9D9" w:themeFill="background1" w:themeFillShade="D9"/>
                  <w:vAlign w:val="center"/>
                </w:tcPr>
                <w:p w14:paraId="7193D9E3" w14:textId="77777777" w:rsidR="00EF4CB1" w:rsidRPr="007D11CC" w:rsidRDefault="00EF4CB1" w:rsidP="00CE2768">
                  <w:pPr>
                    <w:jc w:val="center"/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</w:pPr>
                  <w:r w:rsidRPr="007D11CC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34" w:type="dxa"/>
                  <w:vAlign w:val="center"/>
                </w:tcPr>
                <w:p w14:paraId="501AD505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EF4CB1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В</w:t>
                  </w:r>
                </w:p>
              </w:tc>
              <w:tc>
                <w:tcPr>
                  <w:tcW w:w="434" w:type="dxa"/>
                  <w:tcBorders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306B0EE3" w14:textId="02078EA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626EDCA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6E7D1142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34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F0BF7A1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397" w:type="dxa"/>
                  <w:vMerge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nil"/>
                  </w:tcBorders>
                  <w:vAlign w:val="center"/>
                </w:tcPr>
                <w:p w14:paraId="1927AFA3" w14:textId="77777777" w:rsidR="00EF4CB1" w:rsidRPr="00EF4CB1" w:rsidRDefault="00EF4CB1" w:rsidP="00CE276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</w:p>
              </w:tc>
            </w:tr>
          </w:tbl>
          <w:p w14:paraId="335AD16E" w14:textId="77777777" w:rsidR="00493B73" w:rsidRDefault="00493B73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3E21262E" w14:textId="77777777" w:rsidR="00493B73" w:rsidRDefault="00493B73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18C2758D" w14:textId="77777777" w:rsidR="00493B73" w:rsidRDefault="00493B73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483BF6B8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3F74BB19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7C3A8824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6C85DA04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6609BEEA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1EEE13C4" w14:textId="77777777" w:rsidR="00EF4CB1" w:rsidRDefault="00EF4CB1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77245698" w14:textId="77777777" w:rsidR="00493B73" w:rsidRDefault="00493B73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481B0426" w14:textId="77777777" w:rsidR="00493B73" w:rsidRDefault="00493B73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4F7AF441" w14:textId="77777777" w:rsidR="00493B73" w:rsidRDefault="00493B73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3AF94245" w14:textId="77777777" w:rsidR="00493B73" w:rsidRDefault="00493B73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0C07E453" w14:textId="77777777" w:rsidR="00493B73" w:rsidRPr="00033541" w:rsidRDefault="00493B73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04C17655" w14:textId="77777777" w:rsidR="00EF4CB1" w:rsidRDefault="00EF4CB1"/>
    <w:p w14:paraId="32D8CBA5" w14:textId="77777777" w:rsidR="00397031" w:rsidRDefault="00397031">
      <w:pPr>
        <w:rPr>
          <w:rFonts w:ascii="Myriad Pro" w:hAnsi="Myriad Pro" w:cs="Times New Roman"/>
          <w:color w:val="FF0000"/>
          <w:sz w:val="24"/>
          <w:szCs w:val="24"/>
        </w:rPr>
      </w:pPr>
    </w:p>
    <w:p w14:paraId="420950AF" w14:textId="77777777" w:rsidR="00397031" w:rsidRDefault="00397031">
      <w:pPr>
        <w:rPr>
          <w:rFonts w:ascii="Myriad Pro" w:hAnsi="Myriad Pro" w:cs="Times New Roman"/>
          <w:color w:val="FF0000"/>
          <w:sz w:val="24"/>
          <w:szCs w:val="24"/>
        </w:rPr>
      </w:pPr>
    </w:p>
    <w:p w14:paraId="7A6917F2" w14:textId="77777777" w:rsidR="00397031" w:rsidRDefault="00397031">
      <w:pPr>
        <w:rPr>
          <w:rFonts w:ascii="Myriad Pro" w:hAnsi="Myriad Pro" w:cs="Times New Roman"/>
          <w:color w:val="FF0000"/>
          <w:sz w:val="24"/>
          <w:szCs w:val="24"/>
        </w:rPr>
      </w:pPr>
    </w:p>
    <w:sectPr w:rsidR="00397031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67E46E0"/>
    <w:multiLevelType w:val="hybridMultilevel"/>
    <w:tmpl w:val="07E08338"/>
    <w:lvl w:ilvl="0" w:tplc="83F82AAA">
      <w:start w:val="30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F4324B"/>
    <w:multiLevelType w:val="hybridMultilevel"/>
    <w:tmpl w:val="DE8C250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A2C1D"/>
    <w:multiLevelType w:val="hybridMultilevel"/>
    <w:tmpl w:val="03B2F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6218F"/>
    <w:multiLevelType w:val="hybridMultilevel"/>
    <w:tmpl w:val="737006A2"/>
    <w:lvl w:ilvl="0" w:tplc="644ADD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C4A0C"/>
    <w:multiLevelType w:val="hybridMultilevel"/>
    <w:tmpl w:val="0AB062E2"/>
    <w:lvl w:ilvl="0" w:tplc="FFD427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24B0517"/>
    <w:multiLevelType w:val="hybridMultilevel"/>
    <w:tmpl w:val="2A80E56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A140B2"/>
    <w:multiLevelType w:val="hybridMultilevel"/>
    <w:tmpl w:val="4658F6A4"/>
    <w:lvl w:ilvl="0" w:tplc="735AE3C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49162461"/>
    <w:multiLevelType w:val="hybridMultilevel"/>
    <w:tmpl w:val="C69E1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3B6FCF"/>
    <w:multiLevelType w:val="hybridMultilevel"/>
    <w:tmpl w:val="2B84C92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8671AC"/>
    <w:multiLevelType w:val="hybridMultilevel"/>
    <w:tmpl w:val="5948A9E8"/>
    <w:lvl w:ilvl="0" w:tplc="DC74020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29511D"/>
    <w:multiLevelType w:val="hybridMultilevel"/>
    <w:tmpl w:val="1BA620B8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7" w15:restartNumberingAfterBreak="0">
    <w:nsid w:val="77D86409"/>
    <w:multiLevelType w:val="hybridMultilevel"/>
    <w:tmpl w:val="B2CE355C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0189349">
    <w:abstractNumId w:val="18"/>
  </w:num>
  <w:num w:numId="2" w16cid:durableId="1640836855">
    <w:abstractNumId w:val="20"/>
  </w:num>
  <w:num w:numId="3" w16cid:durableId="922682905">
    <w:abstractNumId w:val="4"/>
  </w:num>
  <w:num w:numId="4" w16cid:durableId="1837723227">
    <w:abstractNumId w:val="5"/>
  </w:num>
  <w:num w:numId="5" w16cid:durableId="1520316075">
    <w:abstractNumId w:val="26"/>
  </w:num>
  <w:num w:numId="6" w16cid:durableId="1856385866">
    <w:abstractNumId w:val="7"/>
  </w:num>
  <w:num w:numId="7" w16cid:durableId="46034532">
    <w:abstractNumId w:val="8"/>
  </w:num>
  <w:num w:numId="8" w16cid:durableId="1133980786">
    <w:abstractNumId w:val="19"/>
  </w:num>
  <w:num w:numId="9" w16cid:durableId="467935745">
    <w:abstractNumId w:val="10"/>
  </w:num>
  <w:num w:numId="10" w16cid:durableId="149060271">
    <w:abstractNumId w:val="25"/>
  </w:num>
  <w:num w:numId="11" w16cid:durableId="1791708408">
    <w:abstractNumId w:val="16"/>
  </w:num>
  <w:num w:numId="12" w16cid:durableId="1212226083">
    <w:abstractNumId w:val="3"/>
  </w:num>
  <w:num w:numId="13" w16cid:durableId="487987111">
    <w:abstractNumId w:val="14"/>
  </w:num>
  <w:num w:numId="14" w16cid:durableId="544802144">
    <w:abstractNumId w:val="11"/>
  </w:num>
  <w:num w:numId="15" w16cid:durableId="795753848">
    <w:abstractNumId w:val="6"/>
  </w:num>
  <w:num w:numId="16" w16cid:durableId="301543912">
    <w:abstractNumId w:val="22"/>
  </w:num>
  <w:num w:numId="17" w16cid:durableId="837034560">
    <w:abstractNumId w:val="0"/>
  </w:num>
  <w:num w:numId="18" w16cid:durableId="1652369771">
    <w:abstractNumId w:val="27"/>
  </w:num>
  <w:num w:numId="19" w16cid:durableId="1184132580">
    <w:abstractNumId w:val="28"/>
  </w:num>
  <w:num w:numId="20" w16cid:durableId="603344339">
    <w:abstractNumId w:val="15"/>
  </w:num>
  <w:num w:numId="21" w16cid:durableId="1964186668">
    <w:abstractNumId w:val="17"/>
  </w:num>
  <w:num w:numId="22" w16cid:durableId="18895803">
    <w:abstractNumId w:val="24"/>
  </w:num>
  <w:num w:numId="23" w16cid:durableId="855271923">
    <w:abstractNumId w:val="1"/>
  </w:num>
  <w:num w:numId="24" w16cid:durableId="212813329">
    <w:abstractNumId w:val="9"/>
  </w:num>
  <w:num w:numId="25" w16cid:durableId="1629159819">
    <w:abstractNumId w:val="12"/>
  </w:num>
  <w:num w:numId="26" w16cid:durableId="27878065">
    <w:abstractNumId w:val="13"/>
  </w:num>
  <w:num w:numId="27" w16cid:durableId="301279864">
    <w:abstractNumId w:val="23"/>
  </w:num>
  <w:num w:numId="28" w16cid:durableId="40902821">
    <w:abstractNumId w:val="21"/>
  </w:num>
  <w:num w:numId="29" w16cid:durableId="983702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33541"/>
    <w:rsid w:val="00055768"/>
    <w:rsid w:val="00073651"/>
    <w:rsid w:val="00077A76"/>
    <w:rsid w:val="00081FDD"/>
    <w:rsid w:val="000F714D"/>
    <w:rsid w:val="00104A36"/>
    <w:rsid w:val="0012299A"/>
    <w:rsid w:val="00175A45"/>
    <w:rsid w:val="001C5FEC"/>
    <w:rsid w:val="001D1BD5"/>
    <w:rsid w:val="001D69D4"/>
    <w:rsid w:val="001D7537"/>
    <w:rsid w:val="001F18E8"/>
    <w:rsid w:val="00204950"/>
    <w:rsid w:val="002268EE"/>
    <w:rsid w:val="00273912"/>
    <w:rsid w:val="002825F8"/>
    <w:rsid w:val="003358C0"/>
    <w:rsid w:val="0033704F"/>
    <w:rsid w:val="00351ED3"/>
    <w:rsid w:val="00354592"/>
    <w:rsid w:val="003761A3"/>
    <w:rsid w:val="00385EE5"/>
    <w:rsid w:val="00395193"/>
    <w:rsid w:val="00397031"/>
    <w:rsid w:val="003B027B"/>
    <w:rsid w:val="003C3820"/>
    <w:rsid w:val="003C5ED2"/>
    <w:rsid w:val="003C76BB"/>
    <w:rsid w:val="003F2801"/>
    <w:rsid w:val="003F3E32"/>
    <w:rsid w:val="003F4214"/>
    <w:rsid w:val="003F5422"/>
    <w:rsid w:val="00455B87"/>
    <w:rsid w:val="004722EB"/>
    <w:rsid w:val="00490C9C"/>
    <w:rsid w:val="00493B73"/>
    <w:rsid w:val="004A2437"/>
    <w:rsid w:val="0052441F"/>
    <w:rsid w:val="00560498"/>
    <w:rsid w:val="005709A8"/>
    <w:rsid w:val="00573335"/>
    <w:rsid w:val="00577FAA"/>
    <w:rsid w:val="005921B1"/>
    <w:rsid w:val="005A0911"/>
    <w:rsid w:val="005A47B8"/>
    <w:rsid w:val="005A762E"/>
    <w:rsid w:val="005C58E2"/>
    <w:rsid w:val="00606A67"/>
    <w:rsid w:val="00606BB3"/>
    <w:rsid w:val="00620EAA"/>
    <w:rsid w:val="00625C74"/>
    <w:rsid w:val="006336C9"/>
    <w:rsid w:val="00634C74"/>
    <w:rsid w:val="006476AC"/>
    <w:rsid w:val="00661F7C"/>
    <w:rsid w:val="00676598"/>
    <w:rsid w:val="00687110"/>
    <w:rsid w:val="006A0B92"/>
    <w:rsid w:val="006B413B"/>
    <w:rsid w:val="006B53EF"/>
    <w:rsid w:val="006C46EB"/>
    <w:rsid w:val="006C6572"/>
    <w:rsid w:val="007140B4"/>
    <w:rsid w:val="00723570"/>
    <w:rsid w:val="007430B0"/>
    <w:rsid w:val="0075588E"/>
    <w:rsid w:val="007674BA"/>
    <w:rsid w:val="0077279E"/>
    <w:rsid w:val="00774E47"/>
    <w:rsid w:val="00781752"/>
    <w:rsid w:val="007875F3"/>
    <w:rsid w:val="00793A2C"/>
    <w:rsid w:val="007967FA"/>
    <w:rsid w:val="007C6F3B"/>
    <w:rsid w:val="007D1022"/>
    <w:rsid w:val="007D11CC"/>
    <w:rsid w:val="007E0AE9"/>
    <w:rsid w:val="007E4DFA"/>
    <w:rsid w:val="00864DA0"/>
    <w:rsid w:val="00867E5D"/>
    <w:rsid w:val="00874018"/>
    <w:rsid w:val="0088402A"/>
    <w:rsid w:val="008C07A4"/>
    <w:rsid w:val="008C7DBD"/>
    <w:rsid w:val="008F05AC"/>
    <w:rsid w:val="0090609D"/>
    <w:rsid w:val="00921B16"/>
    <w:rsid w:val="00931F1F"/>
    <w:rsid w:val="00937DFB"/>
    <w:rsid w:val="0094374D"/>
    <w:rsid w:val="00943D3E"/>
    <w:rsid w:val="009717A1"/>
    <w:rsid w:val="00986AD9"/>
    <w:rsid w:val="009A7C7D"/>
    <w:rsid w:val="009B690C"/>
    <w:rsid w:val="00A215B9"/>
    <w:rsid w:val="00A645B8"/>
    <w:rsid w:val="00A67552"/>
    <w:rsid w:val="00A82A3D"/>
    <w:rsid w:val="00AB0E1B"/>
    <w:rsid w:val="00AB7541"/>
    <w:rsid w:val="00AC5954"/>
    <w:rsid w:val="00AD6CDB"/>
    <w:rsid w:val="00B50C85"/>
    <w:rsid w:val="00B55916"/>
    <w:rsid w:val="00B55DBE"/>
    <w:rsid w:val="00B62A07"/>
    <w:rsid w:val="00B846CD"/>
    <w:rsid w:val="00B90FAA"/>
    <w:rsid w:val="00BA1986"/>
    <w:rsid w:val="00BA1BCA"/>
    <w:rsid w:val="00BA6ED4"/>
    <w:rsid w:val="00BB07C5"/>
    <w:rsid w:val="00BC0217"/>
    <w:rsid w:val="00BC2CD2"/>
    <w:rsid w:val="00BD3CB8"/>
    <w:rsid w:val="00C061DD"/>
    <w:rsid w:val="00C530B8"/>
    <w:rsid w:val="00C63466"/>
    <w:rsid w:val="00C66C12"/>
    <w:rsid w:val="00CB7EF5"/>
    <w:rsid w:val="00CD5C9A"/>
    <w:rsid w:val="00D124FD"/>
    <w:rsid w:val="00D1295E"/>
    <w:rsid w:val="00D12E9C"/>
    <w:rsid w:val="00D560F4"/>
    <w:rsid w:val="00DA4CDF"/>
    <w:rsid w:val="00DB06B8"/>
    <w:rsid w:val="00DB2121"/>
    <w:rsid w:val="00E137EF"/>
    <w:rsid w:val="00E50968"/>
    <w:rsid w:val="00E671B3"/>
    <w:rsid w:val="00E772CC"/>
    <w:rsid w:val="00E96743"/>
    <w:rsid w:val="00E9675F"/>
    <w:rsid w:val="00EA5EFD"/>
    <w:rsid w:val="00EB6B25"/>
    <w:rsid w:val="00EE5B9B"/>
    <w:rsid w:val="00EF4CB1"/>
    <w:rsid w:val="00F22E3A"/>
    <w:rsid w:val="00F37E8C"/>
    <w:rsid w:val="00F56A7D"/>
    <w:rsid w:val="00F64F61"/>
    <w:rsid w:val="00F848F3"/>
    <w:rsid w:val="00F85C5B"/>
    <w:rsid w:val="00F86EEE"/>
    <w:rsid w:val="00FE33AF"/>
    <w:rsid w:val="00FE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8B4F931B-B880-460F-A452-50191C45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495C3-6A67-47B4-A99E-BC81AE06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18</cp:revision>
  <dcterms:created xsi:type="dcterms:W3CDTF">2023-07-01T13:13:00Z</dcterms:created>
  <dcterms:modified xsi:type="dcterms:W3CDTF">2023-07-26T10:00:00Z</dcterms:modified>
</cp:coreProperties>
</file>